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CE8C1" w14:textId="264897AB" w:rsidR="007C7D44" w:rsidRDefault="00E73A78" w:rsidP="006300BF">
      <w:pPr>
        <w:pStyle w:val="Default"/>
        <w:rPr>
          <w:sz w:val="20"/>
          <w:szCs w:val="20"/>
        </w:rPr>
      </w:pPr>
      <w:r>
        <w:rPr>
          <w:sz w:val="20"/>
          <w:szCs w:val="20"/>
        </w:rPr>
        <w:t xml:space="preserve">Medienmitteilung | Sumiswald, </w:t>
      </w:r>
      <w:sdt>
        <w:sdtPr>
          <w:rPr>
            <w:sz w:val="20"/>
            <w:szCs w:val="20"/>
          </w:rPr>
          <w:alias w:val="Veröffentlichungsdatum"/>
          <w:tag w:val=""/>
          <w:id w:val="487916502"/>
          <w:placeholder>
            <w:docPart w:val="0303143C137D413C936081A7953EEBE8"/>
          </w:placeholder>
          <w:dataBinding w:prefixMappings="xmlns:ns0='http://schemas.microsoft.com/office/2006/coverPageProps' " w:xpath="/ns0:CoverPageProperties[1]/ns0:PublishDate[1]" w:storeItemID="{55AF091B-3C7A-41E3-B477-F2FDAA23CFDA}"/>
          <w:date w:fullDate="2023-12-01T00:00:00Z">
            <w:dateFormat w:val="d. MMMM yyyy"/>
            <w:lid w:val="de-CH"/>
            <w:storeMappedDataAs w:val="dateTime"/>
            <w:calendar w:val="gregorian"/>
          </w:date>
        </w:sdtPr>
        <w:sdtEndPr/>
        <w:sdtContent>
          <w:r w:rsidR="00EE60DA">
            <w:rPr>
              <w:sz w:val="20"/>
              <w:szCs w:val="20"/>
              <w:lang w:val="de-CH"/>
            </w:rPr>
            <w:t>1. Dezember 2023</w:t>
          </w:r>
        </w:sdtContent>
      </w:sdt>
      <w:r w:rsidR="00083FF8">
        <w:rPr>
          <w:sz w:val="20"/>
          <w:szCs w:val="20"/>
        </w:rPr>
        <w:t xml:space="preserve"> </w:t>
      </w:r>
    </w:p>
    <w:p w14:paraId="4BA12120" w14:textId="77777777" w:rsidR="00E73A78" w:rsidRDefault="00E73A78" w:rsidP="006300BF">
      <w:pPr>
        <w:pStyle w:val="Default"/>
        <w:rPr>
          <w:b/>
          <w:sz w:val="20"/>
          <w:szCs w:val="20"/>
        </w:rPr>
      </w:pPr>
    </w:p>
    <w:p w14:paraId="7579EFAE" w14:textId="05306392" w:rsidR="006300BF" w:rsidRPr="00E73A78" w:rsidRDefault="00EE60DA" w:rsidP="006300BF">
      <w:pPr>
        <w:pStyle w:val="Default"/>
        <w:rPr>
          <w:b/>
          <w:sz w:val="28"/>
          <w:szCs w:val="28"/>
        </w:rPr>
      </w:pPr>
      <w:proofErr w:type="spellStart"/>
      <w:r>
        <w:rPr>
          <w:b/>
          <w:sz w:val="28"/>
          <w:szCs w:val="28"/>
        </w:rPr>
        <w:t>Bernerland</w:t>
      </w:r>
      <w:proofErr w:type="spellEnd"/>
      <w:r>
        <w:rPr>
          <w:b/>
          <w:sz w:val="28"/>
          <w:szCs w:val="28"/>
        </w:rPr>
        <w:t xml:space="preserve"> Bank eröffnet Filiale in Lyss</w:t>
      </w:r>
    </w:p>
    <w:p w14:paraId="38294F31" w14:textId="7924468D" w:rsidR="003459DB" w:rsidRDefault="00FB0975" w:rsidP="006300BF">
      <w:pPr>
        <w:rPr>
          <w:sz w:val="20"/>
          <w:szCs w:val="20"/>
        </w:rPr>
      </w:pPr>
      <w:r>
        <w:rPr>
          <w:sz w:val="20"/>
          <w:szCs w:val="20"/>
        </w:rPr>
        <w:t xml:space="preserve">Für </w:t>
      </w:r>
      <w:r w:rsidR="002D127D">
        <w:rPr>
          <w:sz w:val="20"/>
          <w:szCs w:val="20"/>
        </w:rPr>
        <w:t>Ende</w:t>
      </w:r>
      <w:r>
        <w:rPr>
          <w:sz w:val="20"/>
          <w:szCs w:val="20"/>
        </w:rPr>
        <w:t xml:space="preserve"> 2024 plant die </w:t>
      </w:r>
      <w:proofErr w:type="spellStart"/>
      <w:r>
        <w:rPr>
          <w:sz w:val="20"/>
          <w:szCs w:val="20"/>
        </w:rPr>
        <w:t>Bernerland</w:t>
      </w:r>
      <w:proofErr w:type="spellEnd"/>
      <w:r>
        <w:rPr>
          <w:sz w:val="20"/>
          <w:szCs w:val="20"/>
        </w:rPr>
        <w:t xml:space="preserve"> Bank die Eröffnung einer Filiale in Lyss</w:t>
      </w:r>
      <w:r w:rsidR="00EE60DA">
        <w:rPr>
          <w:sz w:val="20"/>
          <w:szCs w:val="20"/>
        </w:rPr>
        <w:t xml:space="preserve">. Damit erweitert sie ihr Marktgebiet mit der Region Seeland, wo sie langfristig </w:t>
      </w:r>
      <w:proofErr w:type="spellStart"/>
      <w:r w:rsidR="00EE60DA">
        <w:rPr>
          <w:sz w:val="20"/>
          <w:szCs w:val="20"/>
        </w:rPr>
        <w:t>Fuss</w:t>
      </w:r>
      <w:proofErr w:type="spellEnd"/>
      <w:r w:rsidR="00EE60DA">
        <w:rPr>
          <w:sz w:val="20"/>
          <w:szCs w:val="20"/>
        </w:rPr>
        <w:t xml:space="preserve"> fassen und sich etablieren will. </w:t>
      </w:r>
    </w:p>
    <w:p w14:paraId="1B265A49" w14:textId="1203E654" w:rsidR="00EE60DA" w:rsidRDefault="00EE60DA" w:rsidP="006300BF">
      <w:pPr>
        <w:rPr>
          <w:sz w:val="20"/>
          <w:szCs w:val="20"/>
        </w:rPr>
      </w:pPr>
      <w:r>
        <w:rPr>
          <w:sz w:val="20"/>
          <w:szCs w:val="20"/>
        </w:rPr>
        <w:t xml:space="preserve">Mit der Erweiterung des Marktgebiets will die </w:t>
      </w:r>
      <w:proofErr w:type="spellStart"/>
      <w:r>
        <w:rPr>
          <w:sz w:val="20"/>
          <w:szCs w:val="20"/>
        </w:rPr>
        <w:t>Bernerland</w:t>
      </w:r>
      <w:proofErr w:type="spellEnd"/>
      <w:r>
        <w:rPr>
          <w:sz w:val="20"/>
          <w:szCs w:val="20"/>
        </w:rPr>
        <w:t xml:space="preserve"> Bank ihre Bedeutung als Regionalbank stärken. «Wir wollen unserem Namen gerecht werden. Das Seeland passt zu unseren Werten, insbesondere zu unserem verbindenden Verständnis von Tradition und Moderne in einer ländlichen Region», erklärt Michael Elsaesser, Geschäftsführer der </w:t>
      </w:r>
      <w:proofErr w:type="spellStart"/>
      <w:r>
        <w:rPr>
          <w:sz w:val="20"/>
          <w:szCs w:val="20"/>
        </w:rPr>
        <w:t>Bernerland</w:t>
      </w:r>
      <w:proofErr w:type="spellEnd"/>
      <w:r>
        <w:rPr>
          <w:sz w:val="20"/>
          <w:szCs w:val="20"/>
        </w:rPr>
        <w:t xml:space="preserve"> Bank. </w:t>
      </w:r>
      <w:r w:rsidR="006B005E">
        <w:rPr>
          <w:sz w:val="20"/>
          <w:szCs w:val="20"/>
        </w:rPr>
        <w:t xml:space="preserve">Die Regionalbank mit Wurzeln im Emmental und Oberaargau </w:t>
      </w:r>
      <w:r w:rsidR="00851D69">
        <w:rPr>
          <w:sz w:val="20"/>
          <w:szCs w:val="20"/>
        </w:rPr>
        <w:t xml:space="preserve">erkennt Chancen als regional tätige Bank. Sie </w:t>
      </w:r>
      <w:r w:rsidR="006B005E">
        <w:rPr>
          <w:sz w:val="20"/>
          <w:szCs w:val="20"/>
        </w:rPr>
        <w:t>will sich am Wirtschaftsleben im Seeland beteiligen und zur Entwicklung der Region beitragen.</w:t>
      </w:r>
    </w:p>
    <w:p w14:paraId="63B40B99" w14:textId="494FE826" w:rsidR="006B005E" w:rsidRPr="006B005E" w:rsidRDefault="006B005E" w:rsidP="006300BF">
      <w:pPr>
        <w:rPr>
          <w:b/>
          <w:sz w:val="20"/>
          <w:szCs w:val="20"/>
        </w:rPr>
      </w:pPr>
      <w:r w:rsidRPr="006B005E">
        <w:rPr>
          <w:b/>
          <w:sz w:val="20"/>
          <w:szCs w:val="20"/>
        </w:rPr>
        <w:t xml:space="preserve">Filiale mit Empfang </w:t>
      </w:r>
      <w:r w:rsidR="0000392E">
        <w:rPr>
          <w:b/>
          <w:sz w:val="20"/>
          <w:szCs w:val="20"/>
        </w:rPr>
        <w:t>und persönliche</w:t>
      </w:r>
      <w:r w:rsidR="00851D69">
        <w:rPr>
          <w:b/>
          <w:sz w:val="20"/>
          <w:szCs w:val="20"/>
        </w:rPr>
        <w:t>r</w:t>
      </w:r>
      <w:r w:rsidR="0000392E">
        <w:rPr>
          <w:b/>
          <w:sz w:val="20"/>
          <w:szCs w:val="20"/>
        </w:rPr>
        <w:t xml:space="preserve"> Beratung </w:t>
      </w:r>
    </w:p>
    <w:p w14:paraId="7B360C85" w14:textId="56F84B69" w:rsidR="006B005E" w:rsidRDefault="002D127D" w:rsidP="006300BF">
      <w:pPr>
        <w:rPr>
          <w:sz w:val="20"/>
          <w:szCs w:val="20"/>
        </w:rPr>
      </w:pPr>
      <w:r>
        <w:rPr>
          <w:sz w:val="20"/>
          <w:szCs w:val="20"/>
        </w:rPr>
        <w:t xml:space="preserve">Die </w:t>
      </w:r>
      <w:proofErr w:type="spellStart"/>
      <w:r>
        <w:rPr>
          <w:sz w:val="20"/>
          <w:szCs w:val="20"/>
        </w:rPr>
        <w:t>Bernerland</w:t>
      </w:r>
      <w:proofErr w:type="spellEnd"/>
      <w:r>
        <w:rPr>
          <w:sz w:val="20"/>
          <w:szCs w:val="20"/>
        </w:rPr>
        <w:t xml:space="preserve"> Bank plant eine Filiale mit Empfang und Bancomat an zentraler Lage</w:t>
      </w:r>
      <w:r w:rsidR="00960060">
        <w:rPr>
          <w:sz w:val="20"/>
          <w:szCs w:val="20"/>
        </w:rPr>
        <w:t xml:space="preserve"> in Lyss</w:t>
      </w:r>
      <w:r>
        <w:rPr>
          <w:sz w:val="20"/>
          <w:szCs w:val="20"/>
        </w:rPr>
        <w:t xml:space="preserve">. Um die persönliche Beratung werden sich voraussichtlich drei Mitarbeitende kümmern, die im Seeland verwurzelt sind. </w:t>
      </w:r>
      <w:r w:rsidR="006B005E">
        <w:rPr>
          <w:sz w:val="20"/>
          <w:szCs w:val="20"/>
        </w:rPr>
        <w:t>Lyss nimmt im Seeland eine Zentrumsfunktion ein. Die Gemeinde ist in den letzten Jahren</w:t>
      </w:r>
      <w:r w:rsidR="00831936">
        <w:rPr>
          <w:sz w:val="20"/>
          <w:szCs w:val="20"/>
        </w:rPr>
        <w:t xml:space="preserve"> auf allen Ebenen</w:t>
      </w:r>
      <w:r w:rsidR="006B005E">
        <w:rPr>
          <w:sz w:val="20"/>
          <w:szCs w:val="20"/>
        </w:rPr>
        <w:t xml:space="preserve"> stark gewachsen. Dieses Potenzial will die </w:t>
      </w:r>
      <w:proofErr w:type="spellStart"/>
      <w:r w:rsidR="006B005E">
        <w:rPr>
          <w:sz w:val="20"/>
          <w:szCs w:val="20"/>
        </w:rPr>
        <w:t>Bernerland</w:t>
      </w:r>
      <w:proofErr w:type="spellEnd"/>
      <w:r w:rsidR="006B005E">
        <w:rPr>
          <w:sz w:val="20"/>
          <w:szCs w:val="20"/>
        </w:rPr>
        <w:t xml:space="preserve"> Bank nutzen. </w:t>
      </w:r>
    </w:p>
    <w:p w14:paraId="15B5BD12" w14:textId="27ABCDAC" w:rsidR="00EE60DA" w:rsidRDefault="00EE60DA" w:rsidP="006300BF">
      <w:pPr>
        <w:rPr>
          <w:sz w:val="20"/>
          <w:szCs w:val="20"/>
        </w:rPr>
      </w:pPr>
      <w:r>
        <w:rPr>
          <w:sz w:val="20"/>
          <w:szCs w:val="20"/>
        </w:rPr>
        <w:t xml:space="preserve">Der Markteintritt in die Region Seeland gehört zur Gesamtstrategie der </w:t>
      </w:r>
      <w:proofErr w:type="spellStart"/>
      <w:r>
        <w:rPr>
          <w:sz w:val="20"/>
          <w:szCs w:val="20"/>
        </w:rPr>
        <w:t>Bernerland</w:t>
      </w:r>
      <w:proofErr w:type="spellEnd"/>
      <w:r>
        <w:rPr>
          <w:sz w:val="20"/>
          <w:szCs w:val="20"/>
        </w:rPr>
        <w:t xml:space="preserve"> Bank: Sie </w:t>
      </w:r>
      <w:r w:rsidR="00FB0975">
        <w:rPr>
          <w:sz w:val="20"/>
          <w:szCs w:val="20"/>
        </w:rPr>
        <w:t xml:space="preserve">entwickelt </w:t>
      </w:r>
      <w:r>
        <w:rPr>
          <w:sz w:val="20"/>
          <w:szCs w:val="20"/>
        </w:rPr>
        <w:t xml:space="preserve">ihr Filialnetz, zentralisiert und spezialisiert ihre Organisation und arbeitet an </w:t>
      </w:r>
      <w:r w:rsidR="006B005E">
        <w:rPr>
          <w:sz w:val="20"/>
          <w:szCs w:val="20"/>
        </w:rPr>
        <w:t>ihrer</w:t>
      </w:r>
      <w:r>
        <w:rPr>
          <w:sz w:val="20"/>
          <w:szCs w:val="20"/>
        </w:rPr>
        <w:t xml:space="preserve"> Prozesseffizienz. </w:t>
      </w:r>
    </w:p>
    <w:p w14:paraId="34B3855B" w14:textId="77777777" w:rsidR="00FA528B" w:rsidRDefault="00FA528B" w:rsidP="006300BF">
      <w:pPr>
        <w:rPr>
          <w:sz w:val="20"/>
          <w:szCs w:val="20"/>
        </w:rPr>
      </w:pPr>
    </w:p>
    <w:p w14:paraId="16562749" w14:textId="47E5F72A" w:rsidR="00342F3C" w:rsidRDefault="008E6108" w:rsidP="002C13EE">
      <w:pPr>
        <w:pStyle w:val="Lauftext"/>
        <w:spacing w:line="360" w:lineRule="auto"/>
        <w:rPr>
          <w:sz w:val="20"/>
          <w:szCs w:val="20"/>
          <w:lang w:val="de-DE"/>
        </w:rPr>
      </w:pPr>
      <w:r w:rsidRPr="00CC5ABC">
        <w:rPr>
          <w:sz w:val="20"/>
          <w:szCs w:val="20"/>
          <w:lang w:val="de-DE"/>
        </w:rPr>
        <w:t xml:space="preserve">Für weitere Informationen wenden Sie sich bitte an </w:t>
      </w:r>
      <w:r w:rsidR="00342F3C">
        <w:rPr>
          <w:sz w:val="20"/>
          <w:szCs w:val="20"/>
          <w:lang w:val="de-DE"/>
        </w:rPr>
        <w:br/>
        <w:t xml:space="preserve">Michael Elsaesser, </w:t>
      </w:r>
      <w:r w:rsidR="00686843">
        <w:rPr>
          <w:sz w:val="20"/>
          <w:szCs w:val="20"/>
          <w:lang w:val="de-DE"/>
        </w:rPr>
        <w:t>Geschäftsführer</w:t>
      </w:r>
      <w:r w:rsidR="00E73A78">
        <w:rPr>
          <w:sz w:val="20"/>
          <w:szCs w:val="20"/>
          <w:lang w:val="de-DE"/>
        </w:rPr>
        <w:br/>
      </w:r>
      <w:hyperlink r:id="rId8" w:history="1">
        <w:r w:rsidR="00E73A78" w:rsidRPr="005C0275">
          <w:rPr>
            <w:rStyle w:val="Hyperlink"/>
            <w:sz w:val="20"/>
            <w:szCs w:val="20"/>
            <w:lang w:val="de-DE"/>
          </w:rPr>
          <w:t>michael.elsaesser@bernerlandbank.ch</w:t>
        </w:r>
      </w:hyperlink>
      <w:r w:rsidR="00E73A78">
        <w:rPr>
          <w:sz w:val="20"/>
          <w:szCs w:val="20"/>
          <w:lang w:val="de-DE"/>
        </w:rPr>
        <w:t xml:space="preserve">, </w:t>
      </w:r>
      <w:r w:rsidR="00342F3C">
        <w:rPr>
          <w:sz w:val="20"/>
          <w:szCs w:val="20"/>
          <w:lang w:val="de-DE"/>
        </w:rPr>
        <w:t xml:space="preserve">034 </w:t>
      </w:r>
      <w:r w:rsidR="001913BF">
        <w:rPr>
          <w:sz w:val="20"/>
          <w:szCs w:val="20"/>
          <w:lang w:val="de-DE"/>
        </w:rPr>
        <w:t>4</w:t>
      </w:r>
      <w:r w:rsidR="00342F3C">
        <w:rPr>
          <w:sz w:val="20"/>
          <w:szCs w:val="20"/>
          <w:lang w:val="de-DE"/>
        </w:rPr>
        <w:t>32 37</w:t>
      </w:r>
      <w:r w:rsidR="008127EA">
        <w:rPr>
          <w:sz w:val="20"/>
          <w:szCs w:val="20"/>
          <w:lang w:val="de-DE"/>
        </w:rPr>
        <w:t xml:space="preserve"> 71</w:t>
      </w:r>
    </w:p>
    <w:p w14:paraId="080A1A57" w14:textId="4C7E2FFA" w:rsidR="00342F3C" w:rsidRPr="00884C5A" w:rsidRDefault="008127EA" w:rsidP="002C13EE">
      <w:pPr>
        <w:pStyle w:val="Lauftext"/>
        <w:spacing w:line="360" w:lineRule="auto"/>
        <w:rPr>
          <w:spacing w:val="-2"/>
          <w:sz w:val="20"/>
          <w:szCs w:val="20"/>
          <w:lang w:val="de-DE"/>
        </w:rPr>
      </w:pPr>
      <w:r>
        <w:rPr>
          <w:sz w:val="20"/>
          <w:szCs w:val="20"/>
          <w:lang w:val="de-DE"/>
        </w:rPr>
        <w:t xml:space="preserve">oder an </w:t>
      </w:r>
      <w:r w:rsidR="00443D2F" w:rsidRPr="00CC5ABC">
        <w:rPr>
          <w:sz w:val="20"/>
          <w:szCs w:val="20"/>
          <w:lang w:val="de-DE"/>
        </w:rPr>
        <w:br/>
      </w:r>
      <w:r w:rsidR="00F1740D" w:rsidRPr="00884C5A">
        <w:rPr>
          <w:spacing w:val="-2"/>
          <w:sz w:val="20"/>
          <w:szCs w:val="20"/>
          <w:lang w:val="de-DE"/>
        </w:rPr>
        <w:t xml:space="preserve">Sina Johnsen, </w:t>
      </w:r>
      <w:r w:rsidR="00884C5A" w:rsidRPr="00884C5A">
        <w:rPr>
          <w:spacing w:val="-2"/>
          <w:sz w:val="20"/>
          <w:szCs w:val="20"/>
          <w:lang w:val="de-DE"/>
        </w:rPr>
        <w:t>Leiterin Marketing &amp; Kommunikation</w:t>
      </w:r>
      <w:r w:rsidR="00E73A78">
        <w:rPr>
          <w:spacing w:val="-2"/>
          <w:sz w:val="20"/>
          <w:szCs w:val="20"/>
          <w:lang w:val="de-DE"/>
        </w:rPr>
        <w:br/>
      </w:r>
      <w:hyperlink r:id="rId9" w:history="1">
        <w:r w:rsidR="00E73A78" w:rsidRPr="005C0275">
          <w:rPr>
            <w:rStyle w:val="Hyperlink"/>
            <w:spacing w:val="-2"/>
            <w:sz w:val="20"/>
            <w:szCs w:val="20"/>
            <w:lang w:val="de-DE"/>
          </w:rPr>
          <w:t>sina.johnsen@bernerlandbank.ch</w:t>
        </w:r>
      </w:hyperlink>
      <w:r w:rsidR="00E73A78">
        <w:rPr>
          <w:spacing w:val="-2"/>
          <w:sz w:val="20"/>
          <w:szCs w:val="20"/>
          <w:lang w:val="de-DE"/>
        </w:rPr>
        <w:t xml:space="preserve">, </w:t>
      </w:r>
      <w:r w:rsidR="008E6108" w:rsidRPr="00884C5A">
        <w:rPr>
          <w:spacing w:val="-2"/>
          <w:sz w:val="20"/>
          <w:szCs w:val="20"/>
          <w:lang w:val="de-DE"/>
        </w:rPr>
        <w:t xml:space="preserve">034 432 37 </w:t>
      </w:r>
      <w:r w:rsidR="00F1740D" w:rsidRPr="00884C5A">
        <w:rPr>
          <w:spacing w:val="-2"/>
          <w:sz w:val="20"/>
          <w:szCs w:val="20"/>
          <w:lang w:val="de-DE"/>
        </w:rPr>
        <w:t>19</w:t>
      </w:r>
    </w:p>
    <w:p w14:paraId="1AB2F31E" w14:textId="07D6D633" w:rsidR="00342F3C" w:rsidRDefault="00342F3C">
      <w:pPr>
        <w:spacing w:before="0" w:line="240" w:lineRule="auto"/>
        <w:rPr>
          <w:sz w:val="20"/>
          <w:szCs w:val="20"/>
        </w:rPr>
      </w:pPr>
    </w:p>
    <w:p w14:paraId="3BC54007" w14:textId="77777777" w:rsidR="00CF2132" w:rsidRDefault="00CF2132">
      <w:pPr>
        <w:spacing w:before="0" w:line="240" w:lineRule="auto"/>
        <w:rPr>
          <w:b/>
          <w:sz w:val="20"/>
          <w:szCs w:val="20"/>
        </w:rPr>
      </w:pPr>
      <w:r>
        <w:rPr>
          <w:b/>
          <w:sz w:val="20"/>
          <w:szCs w:val="20"/>
        </w:rPr>
        <w:br w:type="page"/>
      </w:r>
    </w:p>
    <w:p w14:paraId="57E419C0" w14:textId="39779614" w:rsidR="00E73A78" w:rsidRDefault="00E73A78">
      <w:pPr>
        <w:spacing w:before="0" w:line="240" w:lineRule="auto"/>
        <w:rPr>
          <w:b/>
          <w:sz w:val="20"/>
          <w:szCs w:val="20"/>
        </w:rPr>
      </w:pPr>
      <w:r>
        <w:rPr>
          <w:b/>
          <w:sz w:val="20"/>
          <w:szCs w:val="20"/>
        </w:rPr>
        <w:lastRenderedPageBreak/>
        <w:t>Bildmaterial</w:t>
      </w:r>
    </w:p>
    <w:p w14:paraId="7D5DA831" w14:textId="3F0D054E" w:rsidR="00E73A78" w:rsidRDefault="00E73A78">
      <w:pPr>
        <w:spacing w:before="0" w:line="240" w:lineRule="auto"/>
        <w:rPr>
          <w:sz w:val="16"/>
          <w:szCs w:val="16"/>
        </w:rPr>
      </w:pPr>
      <w:r w:rsidRPr="00E73A78">
        <w:rPr>
          <w:sz w:val="16"/>
          <w:szCs w:val="16"/>
        </w:rPr>
        <w:t xml:space="preserve">Die Dateien stehen unter </w:t>
      </w:r>
      <w:hyperlink r:id="rId10" w:history="1">
        <w:r w:rsidRPr="00E73A78">
          <w:rPr>
            <w:rStyle w:val="Hyperlink"/>
            <w:sz w:val="16"/>
            <w:szCs w:val="16"/>
          </w:rPr>
          <w:t>bernerlandbank.ch/</w:t>
        </w:r>
        <w:proofErr w:type="spellStart"/>
        <w:r w:rsidRPr="00E73A78">
          <w:rPr>
            <w:rStyle w:val="Hyperlink"/>
            <w:sz w:val="16"/>
            <w:szCs w:val="16"/>
          </w:rPr>
          <w:t>medien</w:t>
        </w:r>
        <w:proofErr w:type="spellEnd"/>
      </w:hyperlink>
      <w:r w:rsidRPr="00E73A78">
        <w:rPr>
          <w:sz w:val="16"/>
          <w:szCs w:val="16"/>
        </w:rPr>
        <w:t xml:space="preserve"> zu Download bereit.</w:t>
      </w:r>
    </w:p>
    <w:p w14:paraId="442067D7" w14:textId="2A3C8603" w:rsidR="00E73A78" w:rsidRDefault="00E73A78">
      <w:pPr>
        <w:spacing w:before="0" w:line="240" w:lineRule="auto"/>
        <w:rPr>
          <w:sz w:val="20"/>
          <w:szCs w:val="20"/>
        </w:rPr>
      </w:pPr>
    </w:p>
    <w:p w14:paraId="45BE7B5F" w14:textId="3D87A181" w:rsidR="00E73A78" w:rsidRDefault="002D127D">
      <w:pPr>
        <w:spacing w:before="0" w:line="240" w:lineRule="auto"/>
        <w:rPr>
          <w:sz w:val="20"/>
          <w:szCs w:val="20"/>
        </w:rPr>
      </w:pPr>
      <w:r>
        <w:rPr>
          <w:noProof/>
        </w:rPr>
        <w:drawing>
          <wp:inline distT="0" distB="0" distL="0" distR="0" wp14:anchorId="174BAB08" wp14:editId="7D43527A">
            <wp:extent cx="1852689" cy="1389888"/>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58584" cy="1394311"/>
                    </a:xfrm>
                    <a:prstGeom prst="rect">
                      <a:avLst/>
                    </a:prstGeom>
                  </pic:spPr>
                </pic:pic>
              </a:graphicData>
            </a:graphic>
          </wp:inline>
        </w:drawing>
      </w:r>
    </w:p>
    <w:p w14:paraId="3E1F85B1" w14:textId="6E0E03AD" w:rsidR="00E73A78" w:rsidRDefault="002D127D">
      <w:pPr>
        <w:spacing w:before="0" w:line="240" w:lineRule="auto"/>
        <w:rPr>
          <w:sz w:val="20"/>
          <w:szCs w:val="20"/>
        </w:rPr>
      </w:pPr>
      <w:r>
        <w:rPr>
          <w:sz w:val="20"/>
          <w:szCs w:val="20"/>
        </w:rPr>
        <w:t xml:space="preserve">Die </w:t>
      </w:r>
      <w:proofErr w:type="spellStart"/>
      <w:r>
        <w:rPr>
          <w:sz w:val="20"/>
          <w:szCs w:val="20"/>
        </w:rPr>
        <w:t>Bernerland</w:t>
      </w:r>
      <w:proofErr w:type="spellEnd"/>
      <w:r>
        <w:rPr>
          <w:sz w:val="20"/>
          <w:szCs w:val="20"/>
        </w:rPr>
        <w:t xml:space="preserve"> Bank mit Sitz in Sumiswald plant per Ende 2024 die Eröffnung einer Filiale in Lyss. </w:t>
      </w:r>
    </w:p>
    <w:p w14:paraId="2245175A" w14:textId="4F9D97C2" w:rsidR="00E73A78" w:rsidRDefault="00E73A78">
      <w:pPr>
        <w:spacing w:before="0" w:line="240" w:lineRule="auto"/>
        <w:rPr>
          <w:sz w:val="20"/>
          <w:szCs w:val="20"/>
        </w:rPr>
      </w:pPr>
    </w:p>
    <w:p w14:paraId="6BD3D2ED" w14:textId="713DE4D6" w:rsidR="00E73A78" w:rsidRDefault="002D127D">
      <w:pPr>
        <w:spacing w:before="0" w:line="240" w:lineRule="auto"/>
        <w:rPr>
          <w:sz w:val="20"/>
          <w:szCs w:val="20"/>
        </w:rPr>
      </w:pPr>
      <w:r>
        <w:rPr>
          <w:noProof/>
        </w:rPr>
        <w:drawing>
          <wp:inline distT="0" distB="0" distL="0" distR="0" wp14:anchorId="6E80EB09" wp14:editId="00EB5230">
            <wp:extent cx="1854985" cy="118371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68939" cy="1192621"/>
                    </a:xfrm>
                    <a:prstGeom prst="rect">
                      <a:avLst/>
                    </a:prstGeom>
                  </pic:spPr>
                </pic:pic>
              </a:graphicData>
            </a:graphic>
          </wp:inline>
        </w:drawing>
      </w:r>
    </w:p>
    <w:p w14:paraId="6853F599" w14:textId="0623458B" w:rsidR="00E73A78" w:rsidRDefault="002D127D">
      <w:pPr>
        <w:spacing w:before="0" w:line="240" w:lineRule="auto"/>
        <w:rPr>
          <w:sz w:val="20"/>
          <w:szCs w:val="20"/>
        </w:rPr>
      </w:pPr>
      <w:r>
        <w:rPr>
          <w:sz w:val="20"/>
          <w:szCs w:val="20"/>
        </w:rPr>
        <w:t xml:space="preserve">Bald auch im Seeland vertreten: Die </w:t>
      </w:r>
      <w:proofErr w:type="spellStart"/>
      <w:r>
        <w:rPr>
          <w:sz w:val="20"/>
          <w:szCs w:val="20"/>
        </w:rPr>
        <w:t>Bernerland</w:t>
      </w:r>
      <w:proofErr w:type="spellEnd"/>
      <w:r>
        <w:rPr>
          <w:sz w:val="20"/>
          <w:szCs w:val="20"/>
        </w:rPr>
        <w:t xml:space="preserve"> Bank erweitert Ende 2024 ihr Marktgebiet. </w:t>
      </w:r>
    </w:p>
    <w:p w14:paraId="28178797" w14:textId="29B978CF" w:rsidR="00E73A78" w:rsidRDefault="00E73A78">
      <w:pPr>
        <w:spacing w:before="0" w:line="240" w:lineRule="auto"/>
        <w:rPr>
          <w:sz w:val="20"/>
          <w:szCs w:val="20"/>
        </w:rPr>
      </w:pPr>
    </w:p>
    <w:p w14:paraId="4B5C7115" w14:textId="65749FC0" w:rsidR="00E73A78" w:rsidRDefault="002D127D">
      <w:pPr>
        <w:spacing w:before="0" w:line="240" w:lineRule="auto"/>
        <w:rPr>
          <w:sz w:val="20"/>
          <w:szCs w:val="20"/>
        </w:rPr>
      </w:pPr>
      <w:r>
        <w:rPr>
          <w:noProof/>
        </w:rPr>
        <w:drawing>
          <wp:inline distT="0" distB="0" distL="0" distR="0" wp14:anchorId="462175FF" wp14:editId="7032042D">
            <wp:extent cx="1846722" cy="1057046"/>
            <wp:effectExtent l="0" t="0" r="127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861906" cy="1065737"/>
                    </a:xfrm>
                    <a:prstGeom prst="rect">
                      <a:avLst/>
                    </a:prstGeom>
                  </pic:spPr>
                </pic:pic>
              </a:graphicData>
            </a:graphic>
          </wp:inline>
        </w:drawing>
      </w:r>
    </w:p>
    <w:p w14:paraId="5926D6F9" w14:textId="7B53A37E" w:rsidR="00E73A78" w:rsidRPr="00E73A78" w:rsidRDefault="002D127D">
      <w:pPr>
        <w:spacing w:before="0" w:line="240" w:lineRule="auto"/>
        <w:rPr>
          <w:sz w:val="20"/>
          <w:szCs w:val="20"/>
        </w:rPr>
      </w:pPr>
      <w:r>
        <w:rPr>
          <w:sz w:val="20"/>
          <w:szCs w:val="20"/>
        </w:rPr>
        <w:t>Michael Elsaesser</w:t>
      </w:r>
      <w:r w:rsidR="00CF2132">
        <w:rPr>
          <w:sz w:val="20"/>
          <w:szCs w:val="20"/>
        </w:rPr>
        <w:t xml:space="preserve">, Geschäftsführer der </w:t>
      </w:r>
      <w:proofErr w:type="spellStart"/>
      <w:r w:rsidR="00CF2132">
        <w:rPr>
          <w:sz w:val="20"/>
          <w:szCs w:val="20"/>
        </w:rPr>
        <w:t>Bernerland</w:t>
      </w:r>
      <w:proofErr w:type="spellEnd"/>
      <w:r w:rsidR="00CF2132">
        <w:rPr>
          <w:sz w:val="20"/>
          <w:szCs w:val="20"/>
        </w:rPr>
        <w:t xml:space="preserve"> Bank zum Markteintritt Seeland: «Wir wollen unserem Namen gerecht werden</w:t>
      </w:r>
      <w:r w:rsidR="00B514C3">
        <w:rPr>
          <w:sz w:val="20"/>
          <w:szCs w:val="20"/>
        </w:rPr>
        <w:t>. D</w:t>
      </w:r>
      <w:r w:rsidR="00CF2132">
        <w:rPr>
          <w:sz w:val="20"/>
          <w:szCs w:val="20"/>
        </w:rPr>
        <w:t xml:space="preserve">as Seeland passt </w:t>
      </w:r>
      <w:r w:rsidR="00B514C3">
        <w:rPr>
          <w:sz w:val="20"/>
          <w:szCs w:val="20"/>
        </w:rPr>
        <w:t xml:space="preserve">ideal </w:t>
      </w:r>
      <w:r w:rsidR="00CF2132">
        <w:rPr>
          <w:sz w:val="20"/>
          <w:szCs w:val="20"/>
        </w:rPr>
        <w:t>zu unseren Werten.»</w:t>
      </w:r>
    </w:p>
    <w:sectPr w:rsidR="00E73A78" w:rsidRPr="00E73A78" w:rsidSect="00EE7A9C">
      <w:headerReference w:type="default" r:id="rId14"/>
      <w:headerReference w:type="first" r:id="rId15"/>
      <w:footerReference w:type="first" r:id="rId16"/>
      <w:pgSz w:w="11907" w:h="16840" w:code="9"/>
      <w:pgMar w:top="1843" w:right="2835" w:bottom="1134" w:left="2835" w:header="539" w:footer="539" w:gutter="0"/>
      <w:paperSrc w:first="15" w:other="15"/>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45E99" w14:textId="77777777" w:rsidR="000B590E" w:rsidRDefault="000B590E">
      <w:r>
        <w:separator/>
      </w:r>
    </w:p>
  </w:endnote>
  <w:endnote w:type="continuationSeparator" w:id="0">
    <w:p w14:paraId="1AEBD046" w14:textId="77777777" w:rsidR="000B590E" w:rsidRDefault="000B59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poA">
    <w:altName w:val="Calibri"/>
    <w:charset w:val="00"/>
    <w:family w:val="auto"/>
    <w:pitch w:val="variable"/>
    <w:sig w:usb0="800000AF" w:usb1="0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notTrueType/>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AFDFF" w14:textId="0BB0D26A" w:rsidR="00CF2132" w:rsidRPr="00CF2132" w:rsidRDefault="00CF2132" w:rsidP="00CF2132">
    <w:pPr>
      <w:pBdr>
        <w:top w:val="single" w:sz="4" w:space="1" w:color="auto"/>
      </w:pBdr>
      <w:rPr>
        <w:sz w:val="16"/>
        <w:szCs w:val="16"/>
      </w:rPr>
    </w:pPr>
    <w:r w:rsidRPr="00083FF8">
      <w:rPr>
        <w:sz w:val="16"/>
        <w:szCs w:val="16"/>
      </w:rPr>
      <w:br/>
      <w:t xml:space="preserve">Die </w:t>
    </w:r>
    <w:proofErr w:type="spellStart"/>
    <w:r w:rsidRPr="00083FF8">
      <w:rPr>
        <w:sz w:val="16"/>
        <w:szCs w:val="16"/>
      </w:rPr>
      <w:t>Bernerland</w:t>
    </w:r>
    <w:proofErr w:type="spellEnd"/>
    <w:r w:rsidRPr="00083FF8">
      <w:rPr>
        <w:sz w:val="16"/>
        <w:szCs w:val="16"/>
      </w:rPr>
      <w:t xml:space="preserve"> Bank ist eine </w:t>
    </w:r>
    <w:proofErr w:type="spellStart"/>
    <w:r w:rsidRPr="00083FF8">
      <w:rPr>
        <w:sz w:val="16"/>
        <w:szCs w:val="16"/>
      </w:rPr>
      <w:t>mittelgrosse</w:t>
    </w:r>
    <w:proofErr w:type="spellEnd"/>
    <w:r w:rsidRPr="00083FF8">
      <w:rPr>
        <w:sz w:val="16"/>
        <w:szCs w:val="16"/>
      </w:rPr>
      <w:t xml:space="preserve">, regional tätige Bank im Emmental und Oberaargau. Rund 80 Mitarbeitende arbeiten in einer von </w:t>
    </w:r>
    <w:r>
      <w:rPr>
        <w:sz w:val="16"/>
        <w:szCs w:val="16"/>
      </w:rPr>
      <w:t>acht</w:t>
    </w:r>
    <w:r w:rsidRPr="00083FF8">
      <w:rPr>
        <w:sz w:val="16"/>
        <w:szCs w:val="16"/>
      </w:rPr>
      <w:t xml:space="preserve"> Filialen oder am Hauptsitz in Sumiswald. Die </w:t>
    </w:r>
    <w:proofErr w:type="spellStart"/>
    <w:r w:rsidRPr="00083FF8">
      <w:rPr>
        <w:sz w:val="16"/>
        <w:szCs w:val="16"/>
      </w:rPr>
      <w:t>Bernerland</w:t>
    </w:r>
    <w:proofErr w:type="spellEnd"/>
    <w:r w:rsidRPr="00083FF8">
      <w:rPr>
        <w:sz w:val="16"/>
        <w:szCs w:val="16"/>
      </w:rPr>
      <w:t xml:space="preserve"> Bank bietet Privatpersonen und KMU </w:t>
    </w:r>
    <w:proofErr w:type="spellStart"/>
    <w:r w:rsidRPr="00083FF8">
      <w:rPr>
        <w:sz w:val="16"/>
        <w:szCs w:val="16"/>
      </w:rPr>
      <w:t>massgeschneiderte</w:t>
    </w:r>
    <w:proofErr w:type="spellEnd"/>
    <w:r w:rsidRPr="00083FF8">
      <w:rPr>
        <w:sz w:val="16"/>
        <w:szCs w:val="16"/>
      </w:rPr>
      <w:t xml:space="preserve"> Finanzlösungen in den Bereichen Zahlen, Sparen und Anlegen, Finanzieren sowie Vorsorgen an. 2022 beträgt die Bilanzsumme CHF 1.77 Mia.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DB629" w14:textId="77777777" w:rsidR="000B590E" w:rsidRDefault="000B590E">
      <w:r>
        <w:separator/>
      </w:r>
    </w:p>
  </w:footnote>
  <w:footnote w:type="continuationSeparator" w:id="0">
    <w:p w14:paraId="0ACE5684" w14:textId="77777777" w:rsidR="000B590E" w:rsidRDefault="000B59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49EB" w14:textId="4E91545F" w:rsidR="00791519" w:rsidRPr="002022E6" w:rsidRDefault="00791519">
    <w:pPr>
      <w:pStyle w:val="Kopfzeile"/>
      <w:rPr>
        <w:rFonts w:cs="Arial"/>
      </w:rPr>
    </w:pPr>
    <w:r w:rsidRPr="002022E6">
      <w:rPr>
        <w:rFonts w:cs="Arial"/>
        <w:sz w:val="18"/>
        <w:szCs w:val="18"/>
      </w:rPr>
      <w:t>Medienmit</w:t>
    </w:r>
    <w:r>
      <w:rPr>
        <w:rFonts w:cs="Arial"/>
        <w:sz w:val="18"/>
        <w:szCs w:val="18"/>
      </w:rPr>
      <w:t xml:space="preserve">teilung </w:t>
    </w:r>
    <w:proofErr w:type="spellStart"/>
    <w:r>
      <w:rPr>
        <w:rFonts w:cs="Arial"/>
        <w:sz w:val="18"/>
        <w:szCs w:val="18"/>
      </w:rPr>
      <w:t>Bernerland</w:t>
    </w:r>
    <w:proofErr w:type="spellEnd"/>
    <w:r>
      <w:rPr>
        <w:rFonts w:cs="Arial"/>
        <w:sz w:val="18"/>
        <w:szCs w:val="18"/>
      </w:rPr>
      <w:t xml:space="preserve"> Bank AG vom </w:t>
    </w:r>
    <w:sdt>
      <w:sdtPr>
        <w:rPr>
          <w:rFonts w:cs="Arial"/>
          <w:sz w:val="18"/>
          <w:szCs w:val="18"/>
        </w:rPr>
        <w:alias w:val="Veröffentlichungsdatum"/>
        <w:tag w:val=""/>
        <w:id w:val="-250742165"/>
        <w:placeholder>
          <w:docPart w:val="84747A6B1A274A8AA03642CD7AF57AC9"/>
        </w:placeholder>
        <w:dataBinding w:prefixMappings="xmlns:ns0='http://schemas.microsoft.com/office/2006/coverPageProps' " w:xpath="/ns0:CoverPageProperties[1]/ns0:PublishDate[1]" w:storeItemID="{55AF091B-3C7A-41E3-B477-F2FDAA23CFDA}"/>
        <w:date w:fullDate="2023-12-01T00:00:00Z">
          <w:dateFormat w:val="dd.MM.yyyy"/>
          <w:lid w:val="de-CH"/>
          <w:storeMappedDataAs w:val="dateTime"/>
          <w:calendar w:val="gregorian"/>
        </w:date>
      </w:sdtPr>
      <w:sdtEndPr/>
      <w:sdtContent>
        <w:r w:rsidR="00EE60DA">
          <w:rPr>
            <w:rFonts w:cs="Arial"/>
            <w:sz w:val="18"/>
            <w:szCs w:val="18"/>
            <w:lang w:val="de-CH"/>
          </w:rPr>
          <w:t>01.12.2023</w:t>
        </w:r>
      </w:sdtContent>
    </w:sdt>
    <w:r w:rsidRPr="002022E6">
      <w:rPr>
        <w:rFonts w:cs="Arial"/>
        <w:sz w:val="18"/>
        <w:szCs w:val="18"/>
      </w:rPr>
      <w:tab/>
      <w:t xml:space="preserve">Seite </w:t>
    </w:r>
    <w:r w:rsidRPr="002022E6">
      <w:rPr>
        <w:rFonts w:cs="Arial"/>
        <w:sz w:val="18"/>
        <w:szCs w:val="18"/>
      </w:rPr>
      <w:fldChar w:fldCharType="begin"/>
    </w:r>
    <w:r w:rsidRPr="002022E6">
      <w:rPr>
        <w:rFonts w:cs="Arial"/>
        <w:sz w:val="18"/>
        <w:szCs w:val="18"/>
      </w:rPr>
      <w:instrText xml:space="preserve"> PAGE </w:instrText>
    </w:r>
    <w:r w:rsidRPr="002022E6">
      <w:rPr>
        <w:rFonts w:cs="Arial"/>
        <w:sz w:val="18"/>
        <w:szCs w:val="18"/>
      </w:rPr>
      <w:fldChar w:fldCharType="separate"/>
    </w:r>
    <w:r w:rsidR="009B7E3F">
      <w:rPr>
        <w:rFonts w:cs="Arial"/>
        <w:noProof/>
        <w:sz w:val="18"/>
        <w:szCs w:val="18"/>
      </w:rPr>
      <w:t>2</w:t>
    </w:r>
    <w:r w:rsidRPr="002022E6">
      <w:rPr>
        <w:rFonts w:cs="Arial"/>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402B4" w14:textId="0DF19ED5" w:rsidR="00E73A78" w:rsidRDefault="00E73A78">
    <w:pPr>
      <w:pStyle w:val="Kopfzeile"/>
    </w:pPr>
    <w:r>
      <w:rPr>
        <w:noProof/>
      </w:rPr>
      <w:drawing>
        <wp:anchor distT="0" distB="0" distL="114300" distR="114300" simplePos="0" relativeHeight="251659264" behindDoc="0" locked="0" layoutInCell="1" allowOverlap="1" wp14:anchorId="09670768" wp14:editId="5641E10A">
          <wp:simplePos x="0" y="0"/>
          <wp:positionH relativeFrom="page">
            <wp:posOffset>3896219</wp:posOffset>
          </wp:positionH>
          <wp:positionV relativeFrom="paragraph">
            <wp:posOffset>-339263</wp:posOffset>
          </wp:positionV>
          <wp:extent cx="2584450" cy="800100"/>
          <wp:effectExtent l="0" t="0" r="635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0" cy="8001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pStyle w:val="berschrift1"/>
      <w:lvlText w:val="%1"/>
      <w:legacy w:legacy="1" w:legacySpace="144" w:legacyIndent="0"/>
      <w:lvlJc w:val="left"/>
      <w:rPr>
        <w:rFonts w:cs="Times New Roman"/>
      </w:rPr>
    </w:lvl>
    <w:lvl w:ilvl="1">
      <w:start w:val="1"/>
      <w:numFmt w:val="decimal"/>
      <w:pStyle w:val="berschrift2"/>
      <w:lvlText w:val="%1.%2"/>
      <w:legacy w:legacy="1" w:legacySpace="144" w:legacyIndent="0"/>
      <w:lvlJc w:val="left"/>
      <w:rPr>
        <w:rFonts w:cs="Times New Roman"/>
      </w:rPr>
    </w:lvl>
    <w:lvl w:ilvl="2">
      <w:start w:val="1"/>
      <w:numFmt w:val="decimal"/>
      <w:pStyle w:val="berschrift3"/>
      <w:lvlText w:val="%1.%2.%3"/>
      <w:legacy w:legacy="1" w:legacySpace="144" w:legacyIndent="0"/>
      <w:lvlJc w:val="left"/>
      <w:rPr>
        <w:rFonts w:cs="Times New Roman"/>
      </w:rPr>
    </w:lvl>
    <w:lvl w:ilvl="3">
      <w:start w:val="1"/>
      <w:numFmt w:val="decimal"/>
      <w:pStyle w:val="berschrift4"/>
      <w:lvlText w:val="%1.%2.%3.%4"/>
      <w:legacy w:legacy="1" w:legacySpace="144" w:legacyIndent="0"/>
      <w:lvlJc w:val="left"/>
      <w:rPr>
        <w:rFonts w:cs="Times New Roman"/>
      </w:rPr>
    </w:lvl>
    <w:lvl w:ilvl="4">
      <w:start w:val="1"/>
      <w:numFmt w:val="decimal"/>
      <w:pStyle w:val="berschrift5"/>
      <w:lvlText w:val="%1.%2.%3.%4.%5"/>
      <w:legacy w:legacy="1" w:legacySpace="144" w:legacyIndent="0"/>
      <w:lvlJc w:val="left"/>
      <w:rPr>
        <w:rFonts w:cs="Times New Roman"/>
      </w:rPr>
    </w:lvl>
    <w:lvl w:ilvl="5">
      <w:start w:val="1"/>
      <w:numFmt w:val="decimal"/>
      <w:pStyle w:val="berschrift6"/>
      <w:lvlText w:val="%1.%2.%3.%4.%5.%6"/>
      <w:legacy w:legacy="1" w:legacySpace="144" w:legacyIndent="0"/>
      <w:lvlJc w:val="left"/>
      <w:rPr>
        <w:rFonts w:cs="Times New Roman"/>
      </w:rPr>
    </w:lvl>
    <w:lvl w:ilvl="6">
      <w:start w:val="1"/>
      <w:numFmt w:val="decimal"/>
      <w:pStyle w:val="berschrift7"/>
      <w:lvlText w:val="%1.%2.%3.%4.%5.%6.%7"/>
      <w:legacy w:legacy="1" w:legacySpace="144" w:legacyIndent="0"/>
      <w:lvlJc w:val="left"/>
      <w:rPr>
        <w:rFonts w:cs="Times New Roman"/>
      </w:rPr>
    </w:lvl>
    <w:lvl w:ilvl="7">
      <w:start w:val="1"/>
      <w:numFmt w:val="decimal"/>
      <w:pStyle w:val="berschrift8"/>
      <w:lvlText w:val="%1.%2.%3.%4.%5.%6.%7.%8"/>
      <w:legacy w:legacy="1" w:legacySpace="144" w:legacyIndent="0"/>
      <w:lvlJc w:val="left"/>
      <w:rPr>
        <w:rFonts w:cs="Times New Roman"/>
      </w:rPr>
    </w:lvl>
    <w:lvl w:ilvl="8">
      <w:start w:val="1"/>
      <w:numFmt w:val="decimal"/>
      <w:pStyle w:val="berschrift9"/>
      <w:lvlText w:val="%1.%2.%3.%4.%5.%6.%7.%8.%9"/>
      <w:legacy w:legacy="1" w:legacySpace="144" w:legacyIndent="0"/>
      <w:lvlJc w:val="left"/>
      <w:rPr>
        <w:rFonts w:cs="Times New Roman"/>
      </w:rPr>
    </w:lvl>
  </w:abstractNum>
  <w:abstractNum w:abstractNumId="1" w15:restartNumberingAfterBreak="0">
    <w:nsid w:val="05BB102D"/>
    <w:multiLevelType w:val="hybridMultilevel"/>
    <w:tmpl w:val="ECBEB3EC"/>
    <w:lvl w:ilvl="0" w:tplc="D5FEFE22">
      <w:start w:val="299"/>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2" w15:restartNumberingAfterBreak="0">
    <w:nsid w:val="15F871AE"/>
    <w:multiLevelType w:val="hybridMultilevel"/>
    <w:tmpl w:val="5106C482"/>
    <w:lvl w:ilvl="0" w:tplc="0BDA0ED4">
      <w:start w:val="281"/>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3" w15:restartNumberingAfterBreak="0">
    <w:nsid w:val="21E03C99"/>
    <w:multiLevelType w:val="hybridMultilevel"/>
    <w:tmpl w:val="FFA634E2"/>
    <w:lvl w:ilvl="0" w:tplc="321E1E9A">
      <w:start w:val="1"/>
      <w:numFmt w:val="bullet"/>
      <w:lvlText w:val="•"/>
      <w:lvlJc w:val="left"/>
      <w:pPr>
        <w:tabs>
          <w:tab w:val="num" w:pos="720"/>
        </w:tabs>
        <w:ind w:left="720" w:hanging="360"/>
      </w:pPr>
      <w:rPr>
        <w:rFonts w:ascii="Arial" w:hAnsi="Arial" w:hint="default"/>
      </w:rPr>
    </w:lvl>
    <w:lvl w:ilvl="1" w:tplc="4D1A74EC" w:tentative="1">
      <w:start w:val="1"/>
      <w:numFmt w:val="bullet"/>
      <w:lvlText w:val="•"/>
      <w:lvlJc w:val="left"/>
      <w:pPr>
        <w:tabs>
          <w:tab w:val="num" w:pos="1440"/>
        </w:tabs>
        <w:ind w:left="1440" w:hanging="360"/>
      </w:pPr>
      <w:rPr>
        <w:rFonts w:ascii="Arial" w:hAnsi="Arial" w:hint="default"/>
      </w:rPr>
    </w:lvl>
    <w:lvl w:ilvl="2" w:tplc="154A3B42" w:tentative="1">
      <w:start w:val="1"/>
      <w:numFmt w:val="bullet"/>
      <w:lvlText w:val="•"/>
      <w:lvlJc w:val="left"/>
      <w:pPr>
        <w:tabs>
          <w:tab w:val="num" w:pos="2160"/>
        </w:tabs>
        <w:ind w:left="2160" w:hanging="360"/>
      </w:pPr>
      <w:rPr>
        <w:rFonts w:ascii="Arial" w:hAnsi="Arial" w:hint="default"/>
      </w:rPr>
    </w:lvl>
    <w:lvl w:ilvl="3" w:tplc="D736C1BE" w:tentative="1">
      <w:start w:val="1"/>
      <w:numFmt w:val="bullet"/>
      <w:lvlText w:val="•"/>
      <w:lvlJc w:val="left"/>
      <w:pPr>
        <w:tabs>
          <w:tab w:val="num" w:pos="2880"/>
        </w:tabs>
        <w:ind w:left="2880" w:hanging="360"/>
      </w:pPr>
      <w:rPr>
        <w:rFonts w:ascii="Arial" w:hAnsi="Arial" w:hint="default"/>
      </w:rPr>
    </w:lvl>
    <w:lvl w:ilvl="4" w:tplc="26BA1BE8" w:tentative="1">
      <w:start w:val="1"/>
      <w:numFmt w:val="bullet"/>
      <w:lvlText w:val="•"/>
      <w:lvlJc w:val="left"/>
      <w:pPr>
        <w:tabs>
          <w:tab w:val="num" w:pos="3600"/>
        </w:tabs>
        <w:ind w:left="3600" w:hanging="360"/>
      </w:pPr>
      <w:rPr>
        <w:rFonts w:ascii="Arial" w:hAnsi="Arial" w:hint="default"/>
      </w:rPr>
    </w:lvl>
    <w:lvl w:ilvl="5" w:tplc="14929AFA" w:tentative="1">
      <w:start w:val="1"/>
      <w:numFmt w:val="bullet"/>
      <w:lvlText w:val="•"/>
      <w:lvlJc w:val="left"/>
      <w:pPr>
        <w:tabs>
          <w:tab w:val="num" w:pos="4320"/>
        </w:tabs>
        <w:ind w:left="4320" w:hanging="360"/>
      </w:pPr>
      <w:rPr>
        <w:rFonts w:ascii="Arial" w:hAnsi="Arial" w:hint="default"/>
      </w:rPr>
    </w:lvl>
    <w:lvl w:ilvl="6" w:tplc="E7A2C76A" w:tentative="1">
      <w:start w:val="1"/>
      <w:numFmt w:val="bullet"/>
      <w:lvlText w:val="•"/>
      <w:lvlJc w:val="left"/>
      <w:pPr>
        <w:tabs>
          <w:tab w:val="num" w:pos="5040"/>
        </w:tabs>
        <w:ind w:left="5040" w:hanging="360"/>
      </w:pPr>
      <w:rPr>
        <w:rFonts w:ascii="Arial" w:hAnsi="Arial" w:hint="default"/>
      </w:rPr>
    </w:lvl>
    <w:lvl w:ilvl="7" w:tplc="BA106FA4" w:tentative="1">
      <w:start w:val="1"/>
      <w:numFmt w:val="bullet"/>
      <w:lvlText w:val="•"/>
      <w:lvlJc w:val="left"/>
      <w:pPr>
        <w:tabs>
          <w:tab w:val="num" w:pos="5760"/>
        </w:tabs>
        <w:ind w:left="5760" w:hanging="360"/>
      </w:pPr>
      <w:rPr>
        <w:rFonts w:ascii="Arial" w:hAnsi="Arial" w:hint="default"/>
      </w:rPr>
    </w:lvl>
    <w:lvl w:ilvl="8" w:tplc="7E1C8DF8"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5734175"/>
    <w:multiLevelType w:val="hybridMultilevel"/>
    <w:tmpl w:val="E7229D5E"/>
    <w:lvl w:ilvl="0" w:tplc="2278E12C">
      <w:start w:val="281"/>
      <w:numFmt w:val="bullet"/>
      <w:lvlText w:val="-"/>
      <w:lvlJc w:val="left"/>
      <w:pPr>
        <w:ind w:left="720" w:hanging="360"/>
      </w:pPr>
      <w:rPr>
        <w:rFonts w:ascii="CorpoA" w:eastAsia="Times New Roman" w:hAnsi="CorpoA"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35A7002F"/>
    <w:multiLevelType w:val="hybridMultilevel"/>
    <w:tmpl w:val="76CA83C4"/>
    <w:lvl w:ilvl="0" w:tplc="2E74A01A">
      <w:start w:val="281"/>
      <w:numFmt w:val="bullet"/>
      <w:lvlText w:val="-"/>
      <w:lvlJc w:val="left"/>
      <w:pPr>
        <w:ind w:left="720" w:hanging="360"/>
      </w:pPr>
      <w:rPr>
        <w:rFonts w:ascii="CorpoA" w:eastAsia="Times New Roman" w:hAnsi="CorpoA"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3B5B6126"/>
    <w:multiLevelType w:val="hybridMultilevel"/>
    <w:tmpl w:val="5FE6658A"/>
    <w:lvl w:ilvl="0" w:tplc="C678923A">
      <w:start w:val="1"/>
      <w:numFmt w:val="bullet"/>
      <w:lvlText w:val="•"/>
      <w:lvlJc w:val="left"/>
      <w:pPr>
        <w:tabs>
          <w:tab w:val="num" w:pos="720"/>
        </w:tabs>
        <w:ind w:left="720" w:hanging="360"/>
      </w:pPr>
      <w:rPr>
        <w:rFonts w:ascii="Arial" w:hAnsi="Arial" w:hint="default"/>
      </w:rPr>
    </w:lvl>
    <w:lvl w:ilvl="1" w:tplc="260603CC" w:tentative="1">
      <w:start w:val="1"/>
      <w:numFmt w:val="bullet"/>
      <w:lvlText w:val="•"/>
      <w:lvlJc w:val="left"/>
      <w:pPr>
        <w:tabs>
          <w:tab w:val="num" w:pos="1440"/>
        </w:tabs>
        <w:ind w:left="1440" w:hanging="360"/>
      </w:pPr>
      <w:rPr>
        <w:rFonts w:ascii="Arial" w:hAnsi="Arial" w:hint="default"/>
      </w:rPr>
    </w:lvl>
    <w:lvl w:ilvl="2" w:tplc="F6A4ACC8" w:tentative="1">
      <w:start w:val="1"/>
      <w:numFmt w:val="bullet"/>
      <w:lvlText w:val="•"/>
      <w:lvlJc w:val="left"/>
      <w:pPr>
        <w:tabs>
          <w:tab w:val="num" w:pos="2160"/>
        </w:tabs>
        <w:ind w:left="2160" w:hanging="360"/>
      </w:pPr>
      <w:rPr>
        <w:rFonts w:ascii="Arial" w:hAnsi="Arial" w:hint="default"/>
      </w:rPr>
    </w:lvl>
    <w:lvl w:ilvl="3" w:tplc="E30A854A" w:tentative="1">
      <w:start w:val="1"/>
      <w:numFmt w:val="bullet"/>
      <w:lvlText w:val="•"/>
      <w:lvlJc w:val="left"/>
      <w:pPr>
        <w:tabs>
          <w:tab w:val="num" w:pos="2880"/>
        </w:tabs>
        <w:ind w:left="2880" w:hanging="360"/>
      </w:pPr>
      <w:rPr>
        <w:rFonts w:ascii="Arial" w:hAnsi="Arial" w:hint="default"/>
      </w:rPr>
    </w:lvl>
    <w:lvl w:ilvl="4" w:tplc="01C085DA" w:tentative="1">
      <w:start w:val="1"/>
      <w:numFmt w:val="bullet"/>
      <w:lvlText w:val="•"/>
      <w:lvlJc w:val="left"/>
      <w:pPr>
        <w:tabs>
          <w:tab w:val="num" w:pos="3600"/>
        </w:tabs>
        <w:ind w:left="3600" w:hanging="360"/>
      </w:pPr>
      <w:rPr>
        <w:rFonts w:ascii="Arial" w:hAnsi="Arial" w:hint="default"/>
      </w:rPr>
    </w:lvl>
    <w:lvl w:ilvl="5" w:tplc="89C6F694" w:tentative="1">
      <w:start w:val="1"/>
      <w:numFmt w:val="bullet"/>
      <w:lvlText w:val="•"/>
      <w:lvlJc w:val="left"/>
      <w:pPr>
        <w:tabs>
          <w:tab w:val="num" w:pos="4320"/>
        </w:tabs>
        <w:ind w:left="4320" w:hanging="360"/>
      </w:pPr>
      <w:rPr>
        <w:rFonts w:ascii="Arial" w:hAnsi="Arial" w:hint="default"/>
      </w:rPr>
    </w:lvl>
    <w:lvl w:ilvl="6" w:tplc="19FC2560" w:tentative="1">
      <w:start w:val="1"/>
      <w:numFmt w:val="bullet"/>
      <w:lvlText w:val="•"/>
      <w:lvlJc w:val="left"/>
      <w:pPr>
        <w:tabs>
          <w:tab w:val="num" w:pos="5040"/>
        </w:tabs>
        <w:ind w:left="5040" w:hanging="360"/>
      </w:pPr>
      <w:rPr>
        <w:rFonts w:ascii="Arial" w:hAnsi="Arial" w:hint="default"/>
      </w:rPr>
    </w:lvl>
    <w:lvl w:ilvl="7" w:tplc="54CEBFFE" w:tentative="1">
      <w:start w:val="1"/>
      <w:numFmt w:val="bullet"/>
      <w:lvlText w:val="•"/>
      <w:lvlJc w:val="left"/>
      <w:pPr>
        <w:tabs>
          <w:tab w:val="num" w:pos="5760"/>
        </w:tabs>
        <w:ind w:left="5760" w:hanging="360"/>
      </w:pPr>
      <w:rPr>
        <w:rFonts w:ascii="Arial" w:hAnsi="Arial" w:hint="default"/>
      </w:rPr>
    </w:lvl>
    <w:lvl w:ilvl="8" w:tplc="0B46D1F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0BD4396"/>
    <w:multiLevelType w:val="hybridMultilevel"/>
    <w:tmpl w:val="EAD6C25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4F372BD5"/>
    <w:multiLevelType w:val="hybridMultilevel"/>
    <w:tmpl w:val="AF807612"/>
    <w:lvl w:ilvl="0" w:tplc="703E8D2E">
      <w:start w:val="1"/>
      <w:numFmt w:val="decimal"/>
      <w:lvlText w:val="%1."/>
      <w:lvlJc w:val="left"/>
      <w:pPr>
        <w:ind w:left="1080" w:hanging="360"/>
      </w:pPr>
      <w:rPr>
        <w:rFonts w:hint="default"/>
      </w:rPr>
    </w:lvl>
    <w:lvl w:ilvl="1" w:tplc="08070019" w:tentative="1">
      <w:start w:val="1"/>
      <w:numFmt w:val="lowerLetter"/>
      <w:lvlText w:val="%2."/>
      <w:lvlJc w:val="left"/>
      <w:pPr>
        <w:ind w:left="1800" w:hanging="360"/>
      </w:pPr>
    </w:lvl>
    <w:lvl w:ilvl="2" w:tplc="0807001B" w:tentative="1">
      <w:start w:val="1"/>
      <w:numFmt w:val="lowerRoman"/>
      <w:lvlText w:val="%3."/>
      <w:lvlJc w:val="right"/>
      <w:pPr>
        <w:ind w:left="2520" w:hanging="180"/>
      </w:pPr>
    </w:lvl>
    <w:lvl w:ilvl="3" w:tplc="0807000F" w:tentative="1">
      <w:start w:val="1"/>
      <w:numFmt w:val="decimal"/>
      <w:lvlText w:val="%4."/>
      <w:lvlJc w:val="left"/>
      <w:pPr>
        <w:ind w:left="3240" w:hanging="360"/>
      </w:pPr>
    </w:lvl>
    <w:lvl w:ilvl="4" w:tplc="08070019" w:tentative="1">
      <w:start w:val="1"/>
      <w:numFmt w:val="lowerLetter"/>
      <w:lvlText w:val="%5."/>
      <w:lvlJc w:val="left"/>
      <w:pPr>
        <w:ind w:left="3960" w:hanging="360"/>
      </w:pPr>
    </w:lvl>
    <w:lvl w:ilvl="5" w:tplc="0807001B" w:tentative="1">
      <w:start w:val="1"/>
      <w:numFmt w:val="lowerRoman"/>
      <w:lvlText w:val="%6."/>
      <w:lvlJc w:val="right"/>
      <w:pPr>
        <w:ind w:left="4680" w:hanging="180"/>
      </w:pPr>
    </w:lvl>
    <w:lvl w:ilvl="6" w:tplc="0807000F" w:tentative="1">
      <w:start w:val="1"/>
      <w:numFmt w:val="decimal"/>
      <w:lvlText w:val="%7."/>
      <w:lvlJc w:val="left"/>
      <w:pPr>
        <w:ind w:left="5400" w:hanging="360"/>
      </w:pPr>
    </w:lvl>
    <w:lvl w:ilvl="7" w:tplc="08070019" w:tentative="1">
      <w:start w:val="1"/>
      <w:numFmt w:val="lowerLetter"/>
      <w:lvlText w:val="%8."/>
      <w:lvlJc w:val="left"/>
      <w:pPr>
        <w:ind w:left="6120" w:hanging="360"/>
      </w:pPr>
    </w:lvl>
    <w:lvl w:ilvl="8" w:tplc="0807001B" w:tentative="1">
      <w:start w:val="1"/>
      <w:numFmt w:val="lowerRoman"/>
      <w:lvlText w:val="%9."/>
      <w:lvlJc w:val="right"/>
      <w:pPr>
        <w:ind w:left="6840" w:hanging="180"/>
      </w:pPr>
    </w:lvl>
  </w:abstractNum>
  <w:abstractNum w:abstractNumId="9" w15:restartNumberingAfterBreak="0">
    <w:nsid w:val="5C307302"/>
    <w:multiLevelType w:val="hybridMultilevel"/>
    <w:tmpl w:val="900EF12C"/>
    <w:lvl w:ilvl="0" w:tplc="1D5CBAF2">
      <w:start w:val="286"/>
      <w:numFmt w:val="decimal"/>
      <w:lvlText w:val="%1"/>
      <w:lvlJc w:val="left"/>
      <w:pPr>
        <w:ind w:left="720" w:hanging="360"/>
      </w:pPr>
      <w:rPr>
        <w:rFonts w:cs="Times New Roman" w:hint="default"/>
      </w:rPr>
    </w:lvl>
    <w:lvl w:ilvl="1" w:tplc="08070019" w:tentative="1">
      <w:start w:val="1"/>
      <w:numFmt w:val="lowerLetter"/>
      <w:lvlText w:val="%2."/>
      <w:lvlJc w:val="left"/>
      <w:pPr>
        <w:ind w:left="1440" w:hanging="360"/>
      </w:pPr>
      <w:rPr>
        <w:rFonts w:cs="Times New Roman"/>
      </w:rPr>
    </w:lvl>
    <w:lvl w:ilvl="2" w:tplc="0807001B" w:tentative="1">
      <w:start w:val="1"/>
      <w:numFmt w:val="lowerRoman"/>
      <w:lvlText w:val="%3."/>
      <w:lvlJc w:val="right"/>
      <w:pPr>
        <w:ind w:left="2160" w:hanging="180"/>
      </w:pPr>
      <w:rPr>
        <w:rFonts w:cs="Times New Roman"/>
      </w:rPr>
    </w:lvl>
    <w:lvl w:ilvl="3" w:tplc="0807000F" w:tentative="1">
      <w:start w:val="1"/>
      <w:numFmt w:val="decimal"/>
      <w:lvlText w:val="%4."/>
      <w:lvlJc w:val="left"/>
      <w:pPr>
        <w:ind w:left="2880" w:hanging="360"/>
      </w:pPr>
      <w:rPr>
        <w:rFonts w:cs="Times New Roman"/>
      </w:rPr>
    </w:lvl>
    <w:lvl w:ilvl="4" w:tplc="08070019" w:tentative="1">
      <w:start w:val="1"/>
      <w:numFmt w:val="lowerLetter"/>
      <w:lvlText w:val="%5."/>
      <w:lvlJc w:val="left"/>
      <w:pPr>
        <w:ind w:left="3600" w:hanging="360"/>
      </w:pPr>
      <w:rPr>
        <w:rFonts w:cs="Times New Roman"/>
      </w:rPr>
    </w:lvl>
    <w:lvl w:ilvl="5" w:tplc="0807001B" w:tentative="1">
      <w:start w:val="1"/>
      <w:numFmt w:val="lowerRoman"/>
      <w:lvlText w:val="%6."/>
      <w:lvlJc w:val="right"/>
      <w:pPr>
        <w:ind w:left="4320" w:hanging="180"/>
      </w:pPr>
      <w:rPr>
        <w:rFonts w:cs="Times New Roman"/>
      </w:rPr>
    </w:lvl>
    <w:lvl w:ilvl="6" w:tplc="0807000F" w:tentative="1">
      <w:start w:val="1"/>
      <w:numFmt w:val="decimal"/>
      <w:lvlText w:val="%7."/>
      <w:lvlJc w:val="left"/>
      <w:pPr>
        <w:ind w:left="5040" w:hanging="360"/>
      </w:pPr>
      <w:rPr>
        <w:rFonts w:cs="Times New Roman"/>
      </w:rPr>
    </w:lvl>
    <w:lvl w:ilvl="7" w:tplc="08070019" w:tentative="1">
      <w:start w:val="1"/>
      <w:numFmt w:val="lowerLetter"/>
      <w:lvlText w:val="%8."/>
      <w:lvlJc w:val="left"/>
      <w:pPr>
        <w:ind w:left="5760" w:hanging="360"/>
      </w:pPr>
      <w:rPr>
        <w:rFonts w:cs="Times New Roman"/>
      </w:rPr>
    </w:lvl>
    <w:lvl w:ilvl="8" w:tplc="0807001B" w:tentative="1">
      <w:start w:val="1"/>
      <w:numFmt w:val="lowerRoman"/>
      <w:lvlText w:val="%9."/>
      <w:lvlJc w:val="right"/>
      <w:pPr>
        <w:ind w:left="6480" w:hanging="180"/>
      </w:pPr>
      <w:rPr>
        <w:rFonts w:cs="Times New Roman"/>
      </w:rPr>
    </w:lvl>
  </w:abstractNum>
  <w:abstractNum w:abstractNumId="10" w15:restartNumberingAfterBreak="0">
    <w:nsid w:val="68EA28F6"/>
    <w:multiLevelType w:val="hybridMultilevel"/>
    <w:tmpl w:val="5DC6EF76"/>
    <w:lvl w:ilvl="0" w:tplc="D89EB9E6">
      <w:start w:val="286"/>
      <w:numFmt w:val="bullet"/>
      <w:lvlText w:val="-"/>
      <w:lvlJc w:val="left"/>
      <w:pPr>
        <w:ind w:left="1080" w:hanging="360"/>
      </w:pPr>
      <w:rPr>
        <w:rFonts w:ascii="CorpoA" w:eastAsia="Times New Roman" w:hAnsi="CorpoA" w:hint="default"/>
      </w:rPr>
    </w:lvl>
    <w:lvl w:ilvl="1" w:tplc="08070003" w:tentative="1">
      <w:start w:val="1"/>
      <w:numFmt w:val="bullet"/>
      <w:lvlText w:val="o"/>
      <w:lvlJc w:val="left"/>
      <w:pPr>
        <w:ind w:left="1800" w:hanging="360"/>
      </w:pPr>
      <w:rPr>
        <w:rFonts w:ascii="Courier New" w:hAnsi="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hint="default"/>
      </w:rPr>
    </w:lvl>
    <w:lvl w:ilvl="8" w:tplc="08070005" w:tentative="1">
      <w:start w:val="1"/>
      <w:numFmt w:val="bullet"/>
      <w:lvlText w:val=""/>
      <w:lvlJc w:val="left"/>
      <w:pPr>
        <w:ind w:left="6840" w:hanging="360"/>
      </w:pPr>
      <w:rPr>
        <w:rFonts w:ascii="Wingdings" w:hAnsi="Wingdings" w:hint="default"/>
      </w:rPr>
    </w:lvl>
  </w:abstractNum>
  <w:num w:numId="1" w16cid:durableId="1343508322">
    <w:abstractNumId w:val="0"/>
  </w:num>
  <w:num w:numId="2" w16cid:durableId="934167997">
    <w:abstractNumId w:val="4"/>
  </w:num>
  <w:num w:numId="3" w16cid:durableId="1308587896">
    <w:abstractNumId w:val="5"/>
  </w:num>
  <w:num w:numId="4" w16cid:durableId="1549604009">
    <w:abstractNumId w:val="2"/>
  </w:num>
  <w:num w:numId="5" w16cid:durableId="139423969">
    <w:abstractNumId w:val="10"/>
  </w:num>
  <w:num w:numId="6" w16cid:durableId="423302475">
    <w:abstractNumId w:val="9"/>
  </w:num>
  <w:num w:numId="7" w16cid:durableId="1154030130">
    <w:abstractNumId w:val="1"/>
  </w:num>
  <w:num w:numId="8" w16cid:durableId="1421872024">
    <w:abstractNumId w:val="6"/>
  </w:num>
  <w:num w:numId="9" w16cid:durableId="2132481561">
    <w:abstractNumId w:val="3"/>
  </w:num>
  <w:num w:numId="10" w16cid:durableId="1130905870">
    <w:abstractNumId w:val="7"/>
  </w:num>
  <w:num w:numId="11" w16cid:durableId="168139676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intFractionalCharacterWidth/>
  <w:embedSystemFonts/>
  <w:proofState w:spelling="clean" w:grammar="clean"/>
  <w:defaultTabStop w:val="709"/>
  <w:autoHyphenation/>
  <w:hyphenationZone w:val="425"/>
  <w:doNotHyphenateCaps/>
  <w:displayHorizontalDrawingGridEvery w:val="0"/>
  <w:displayVerticalDrawingGridEvery w:val="0"/>
  <w:doNotUseMarginsForDrawingGridOrigin/>
  <w:doNotShadeFormData/>
  <w:noPunctuationKerning/>
  <w:characterSpacingControl w:val="doNotCompress"/>
  <w:doNotValidateAgainstSchema/>
  <w:doNotDemarcateInvalidXml/>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440"/>
    <w:rsid w:val="00002DC4"/>
    <w:rsid w:val="0000392E"/>
    <w:rsid w:val="0000533C"/>
    <w:rsid w:val="00005F05"/>
    <w:rsid w:val="00006C04"/>
    <w:rsid w:val="00007086"/>
    <w:rsid w:val="0000789A"/>
    <w:rsid w:val="0001049F"/>
    <w:rsid w:val="000115DA"/>
    <w:rsid w:val="0001185D"/>
    <w:rsid w:val="00011EDF"/>
    <w:rsid w:val="000147A7"/>
    <w:rsid w:val="00014D14"/>
    <w:rsid w:val="00031A21"/>
    <w:rsid w:val="00031DA5"/>
    <w:rsid w:val="00032124"/>
    <w:rsid w:val="00033FFD"/>
    <w:rsid w:val="0004522E"/>
    <w:rsid w:val="00045313"/>
    <w:rsid w:val="00047094"/>
    <w:rsid w:val="00051C20"/>
    <w:rsid w:val="0005214B"/>
    <w:rsid w:val="00055D72"/>
    <w:rsid w:val="00060393"/>
    <w:rsid w:val="00060CD1"/>
    <w:rsid w:val="00063B73"/>
    <w:rsid w:val="00063F86"/>
    <w:rsid w:val="000666A9"/>
    <w:rsid w:val="00070BCF"/>
    <w:rsid w:val="000710CC"/>
    <w:rsid w:val="00072040"/>
    <w:rsid w:val="00073D84"/>
    <w:rsid w:val="00074EFC"/>
    <w:rsid w:val="00077E19"/>
    <w:rsid w:val="00082543"/>
    <w:rsid w:val="00083FF8"/>
    <w:rsid w:val="00085031"/>
    <w:rsid w:val="000916AB"/>
    <w:rsid w:val="00094BF3"/>
    <w:rsid w:val="00095EEE"/>
    <w:rsid w:val="0009647B"/>
    <w:rsid w:val="0009696E"/>
    <w:rsid w:val="000973AC"/>
    <w:rsid w:val="000A04E1"/>
    <w:rsid w:val="000A2262"/>
    <w:rsid w:val="000A380A"/>
    <w:rsid w:val="000B2804"/>
    <w:rsid w:val="000B3816"/>
    <w:rsid w:val="000B590E"/>
    <w:rsid w:val="000C1329"/>
    <w:rsid w:val="000C1EA6"/>
    <w:rsid w:val="000C27EF"/>
    <w:rsid w:val="000C2926"/>
    <w:rsid w:val="000C2B0B"/>
    <w:rsid w:val="000C4BD4"/>
    <w:rsid w:val="000C6137"/>
    <w:rsid w:val="000C7966"/>
    <w:rsid w:val="000D115C"/>
    <w:rsid w:val="000D3A15"/>
    <w:rsid w:val="000E337D"/>
    <w:rsid w:val="000E529A"/>
    <w:rsid w:val="000E670D"/>
    <w:rsid w:val="000F241E"/>
    <w:rsid w:val="000F27B2"/>
    <w:rsid w:val="000F299F"/>
    <w:rsid w:val="000F62CA"/>
    <w:rsid w:val="001005E1"/>
    <w:rsid w:val="00102D90"/>
    <w:rsid w:val="00106EB5"/>
    <w:rsid w:val="00114591"/>
    <w:rsid w:val="00117344"/>
    <w:rsid w:val="001222B6"/>
    <w:rsid w:val="00122B07"/>
    <w:rsid w:val="00127557"/>
    <w:rsid w:val="00132056"/>
    <w:rsid w:val="00133B87"/>
    <w:rsid w:val="00134825"/>
    <w:rsid w:val="001362DC"/>
    <w:rsid w:val="00142FD4"/>
    <w:rsid w:val="001471E1"/>
    <w:rsid w:val="00152D7C"/>
    <w:rsid w:val="001534AF"/>
    <w:rsid w:val="001600A6"/>
    <w:rsid w:val="001605EC"/>
    <w:rsid w:val="00166175"/>
    <w:rsid w:val="001767E9"/>
    <w:rsid w:val="00177C1E"/>
    <w:rsid w:val="00180E95"/>
    <w:rsid w:val="00181481"/>
    <w:rsid w:val="00181E75"/>
    <w:rsid w:val="0018207B"/>
    <w:rsid w:val="00182C3B"/>
    <w:rsid w:val="00184194"/>
    <w:rsid w:val="00184BC4"/>
    <w:rsid w:val="0018588B"/>
    <w:rsid w:val="0018625A"/>
    <w:rsid w:val="00186619"/>
    <w:rsid w:val="001913BF"/>
    <w:rsid w:val="001917B3"/>
    <w:rsid w:val="00191DCA"/>
    <w:rsid w:val="00192436"/>
    <w:rsid w:val="00192637"/>
    <w:rsid w:val="00194BD5"/>
    <w:rsid w:val="001A1EF4"/>
    <w:rsid w:val="001A2AA5"/>
    <w:rsid w:val="001A3AF0"/>
    <w:rsid w:val="001A6615"/>
    <w:rsid w:val="001A6773"/>
    <w:rsid w:val="001B1927"/>
    <w:rsid w:val="001B66E4"/>
    <w:rsid w:val="001B6A20"/>
    <w:rsid w:val="001C5621"/>
    <w:rsid w:val="001C59A6"/>
    <w:rsid w:val="001C6577"/>
    <w:rsid w:val="001C7518"/>
    <w:rsid w:val="001D0AF4"/>
    <w:rsid w:val="001D3413"/>
    <w:rsid w:val="001D6DA1"/>
    <w:rsid w:val="001D7A25"/>
    <w:rsid w:val="001E079B"/>
    <w:rsid w:val="001E1ECF"/>
    <w:rsid w:val="001F1123"/>
    <w:rsid w:val="001F1C4A"/>
    <w:rsid w:val="001F383F"/>
    <w:rsid w:val="001F70B2"/>
    <w:rsid w:val="002001E3"/>
    <w:rsid w:val="00200848"/>
    <w:rsid w:val="002022E6"/>
    <w:rsid w:val="002052F6"/>
    <w:rsid w:val="00206C1A"/>
    <w:rsid w:val="002073BD"/>
    <w:rsid w:val="002139D1"/>
    <w:rsid w:val="002207E5"/>
    <w:rsid w:val="00220BB1"/>
    <w:rsid w:val="00221235"/>
    <w:rsid w:val="00221B58"/>
    <w:rsid w:val="002225AE"/>
    <w:rsid w:val="00224B0D"/>
    <w:rsid w:val="00230CF7"/>
    <w:rsid w:val="00232ACC"/>
    <w:rsid w:val="002331E1"/>
    <w:rsid w:val="002336D4"/>
    <w:rsid w:val="002339AA"/>
    <w:rsid w:val="002344F5"/>
    <w:rsid w:val="00240963"/>
    <w:rsid w:val="00242319"/>
    <w:rsid w:val="00244BAD"/>
    <w:rsid w:val="00244E76"/>
    <w:rsid w:val="00247DB6"/>
    <w:rsid w:val="00256E6A"/>
    <w:rsid w:val="0026408F"/>
    <w:rsid w:val="00265F04"/>
    <w:rsid w:val="00271C2A"/>
    <w:rsid w:val="00272F7E"/>
    <w:rsid w:val="00274450"/>
    <w:rsid w:val="00274A18"/>
    <w:rsid w:val="00276E70"/>
    <w:rsid w:val="002777BE"/>
    <w:rsid w:val="002868B6"/>
    <w:rsid w:val="002879F9"/>
    <w:rsid w:val="002A1323"/>
    <w:rsid w:val="002A39EB"/>
    <w:rsid w:val="002A685D"/>
    <w:rsid w:val="002A6DC1"/>
    <w:rsid w:val="002B1ED5"/>
    <w:rsid w:val="002B4B4E"/>
    <w:rsid w:val="002B713B"/>
    <w:rsid w:val="002C13EE"/>
    <w:rsid w:val="002C1DC8"/>
    <w:rsid w:val="002C3671"/>
    <w:rsid w:val="002C3C3F"/>
    <w:rsid w:val="002D127D"/>
    <w:rsid w:val="002D4D8B"/>
    <w:rsid w:val="002D5AE2"/>
    <w:rsid w:val="002D714B"/>
    <w:rsid w:val="002E0468"/>
    <w:rsid w:val="002E11D5"/>
    <w:rsid w:val="002E2E03"/>
    <w:rsid w:val="002E55BD"/>
    <w:rsid w:val="002E7C31"/>
    <w:rsid w:val="00301E7F"/>
    <w:rsid w:val="003025C6"/>
    <w:rsid w:val="0032144F"/>
    <w:rsid w:val="00321566"/>
    <w:rsid w:val="00323A24"/>
    <w:rsid w:val="00323C91"/>
    <w:rsid w:val="003254C8"/>
    <w:rsid w:val="00327CD4"/>
    <w:rsid w:val="00327E81"/>
    <w:rsid w:val="003351A3"/>
    <w:rsid w:val="00335A5A"/>
    <w:rsid w:val="00337094"/>
    <w:rsid w:val="00337175"/>
    <w:rsid w:val="003374AB"/>
    <w:rsid w:val="00342F3C"/>
    <w:rsid w:val="003459DB"/>
    <w:rsid w:val="00346D5C"/>
    <w:rsid w:val="00350046"/>
    <w:rsid w:val="003512F8"/>
    <w:rsid w:val="0035357E"/>
    <w:rsid w:val="00353AB3"/>
    <w:rsid w:val="0035453A"/>
    <w:rsid w:val="00366383"/>
    <w:rsid w:val="003735DF"/>
    <w:rsid w:val="00385123"/>
    <w:rsid w:val="00386135"/>
    <w:rsid w:val="003A0BE4"/>
    <w:rsid w:val="003A288A"/>
    <w:rsid w:val="003A54AE"/>
    <w:rsid w:val="003A5769"/>
    <w:rsid w:val="003A77C2"/>
    <w:rsid w:val="003B35F1"/>
    <w:rsid w:val="003B4370"/>
    <w:rsid w:val="003B525D"/>
    <w:rsid w:val="003B5492"/>
    <w:rsid w:val="003B6D9E"/>
    <w:rsid w:val="003C0B53"/>
    <w:rsid w:val="003C7BC0"/>
    <w:rsid w:val="003D09B0"/>
    <w:rsid w:val="003D1A9E"/>
    <w:rsid w:val="003D2618"/>
    <w:rsid w:val="003D4596"/>
    <w:rsid w:val="003D5009"/>
    <w:rsid w:val="003E0FCF"/>
    <w:rsid w:val="003E330A"/>
    <w:rsid w:val="003E3573"/>
    <w:rsid w:val="003E4853"/>
    <w:rsid w:val="003E66F9"/>
    <w:rsid w:val="003E78F3"/>
    <w:rsid w:val="003F0525"/>
    <w:rsid w:val="003F0606"/>
    <w:rsid w:val="003F0D32"/>
    <w:rsid w:val="003F3061"/>
    <w:rsid w:val="003F658D"/>
    <w:rsid w:val="003F6F9C"/>
    <w:rsid w:val="00400D45"/>
    <w:rsid w:val="004073FC"/>
    <w:rsid w:val="00412CC6"/>
    <w:rsid w:val="00422E90"/>
    <w:rsid w:val="00423ADB"/>
    <w:rsid w:val="00424B5B"/>
    <w:rsid w:val="00425FEB"/>
    <w:rsid w:val="0043275E"/>
    <w:rsid w:val="004327D4"/>
    <w:rsid w:val="004416BD"/>
    <w:rsid w:val="00443297"/>
    <w:rsid w:val="00443D2F"/>
    <w:rsid w:val="00444822"/>
    <w:rsid w:val="004470E4"/>
    <w:rsid w:val="004476D7"/>
    <w:rsid w:val="00450771"/>
    <w:rsid w:val="0045440E"/>
    <w:rsid w:val="0045520F"/>
    <w:rsid w:val="004626F1"/>
    <w:rsid w:val="004641E4"/>
    <w:rsid w:val="00464B5F"/>
    <w:rsid w:val="00467ED9"/>
    <w:rsid w:val="00470A5D"/>
    <w:rsid w:val="00472E40"/>
    <w:rsid w:val="004739A9"/>
    <w:rsid w:val="00476E4F"/>
    <w:rsid w:val="00480B2B"/>
    <w:rsid w:val="0048445E"/>
    <w:rsid w:val="00484CC0"/>
    <w:rsid w:val="00486401"/>
    <w:rsid w:val="004907C9"/>
    <w:rsid w:val="00493E32"/>
    <w:rsid w:val="00494051"/>
    <w:rsid w:val="0049725E"/>
    <w:rsid w:val="00497694"/>
    <w:rsid w:val="004A213E"/>
    <w:rsid w:val="004A2782"/>
    <w:rsid w:val="004A38E5"/>
    <w:rsid w:val="004B11F5"/>
    <w:rsid w:val="004B5D37"/>
    <w:rsid w:val="004C73DF"/>
    <w:rsid w:val="004D3721"/>
    <w:rsid w:val="004E3470"/>
    <w:rsid w:val="004E3EFB"/>
    <w:rsid w:val="004E69EA"/>
    <w:rsid w:val="004F02B2"/>
    <w:rsid w:val="004F38C7"/>
    <w:rsid w:val="004F4D25"/>
    <w:rsid w:val="004F5B49"/>
    <w:rsid w:val="005007F9"/>
    <w:rsid w:val="00506A24"/>
    <w:rsid w:val="005111C5"/>
    <w:rsid w:val="005136CB"/>
    <w:rsid w:val="0051536C"/>
    <w:rsid w:val="005153D2"/>
    <w:rsid w:val="00516D69"/>
    <w:rsid w:val="00517921"/>
    <w:rsid w:val="00520E59"/>
    <w:rsid w:val="00523E94"/>
    <w:rsid w:val="005243C3"/>
    <w:rsid w:val="0052464B"/>
    <w:rsid w:val="00526AF4"/>
    <w:rsid w:val="00527710"/>
    <w:rsid w:val="00530F61"/>
    <w:rsid w:val="00535880"/>
    <w:rsid w:val="0053616D"/>
    <w:rsid w:val="005365E9"/>
    <w:rsid w:val="00537EAF"/>
    <w:rsid w:val="0054384F"/>
    <w:rsid w:val="00544BCF"/>
    <w:rsid w:val="005453C8"/>
    <w:rsid w:val="00545D37"/>
    <w:rsid w:val="00550357"/>
    <w:rsid w:val="00551399"/>
    <w:rsid w:val="005619FF"/>
    <w:rsid w:val="00562306"/>
    <w:rsid w:val="00562E4D"/>
    <w:rsid w:val="00574D53"/>
    <w:rsid w:val="005769AE"/>
    <w:rsid w:val="005769B5"/>
    <w:rsid w:val="00576B94"/>
    <w:rsid w:val="00577E66"/>
    <w:rsid w:val="005805A7"/>
    <w:rsid w:val="00580F0D"/>
    <w:rsid w:val="00581902"/>
    <w:rsid w:val="005851FE"/>
    <w:rsid w:val="00586AC7"/>
    <w:rsid w:val="00587AB9"/>
    <w:rsid w:val="0059279E"/>
    <w:rsid w:val="00594B04"/>
    <w:rsid w:val="00595C7E"/>
    <w:rsid w:val="00595CAB"/>
    <w:rsid w:val="0059672F"/>
    <w:rsid w:val="005A1578"/>
    <w:rsid w:val="005A1625"/>
    <w:rsid w:val="005B008E"/>
    <w:rsid w:val="005B20E5"/>
    <w:rsid w:val="005B3410"/>
    <w:rsid w:val="005B3E1C"/>
    <w:rsid w:val="005B7E09"/>
    <w:rsid w:val="005C146A"/>
    <w:rsid w:val="005C67B3"/>
    <w:rsid w:val="005D1B1A"/>
    <w:rsid w:val="005D246A"/>
    <w:rsid w:val="005D5486"/>
    <w:rsid w:val="005D5FB7"/>
    <w:rsid w:val="005E63A3"/>
    <w:rsid w:val="005F01EE"/>
    <w:rsid w:val="005F13D0"/>
    <w:rsid w:val="00600342"/>
    <w:rsid w:val="00610B7B"/>
    <w:rsid w:val="006133E0"/>
    <w:rsid w:val="00615D76"/>
    <w:rsid w:val="00620486"/>
    <w:rsid w:val="0062094D"/>
    <w:rsid w:val="00621382"/>
    <w:rsid w:val="00625BA1"/>
    <w:rsid w:val="00625D19"/>
    <w:rsid w:val="006262DE"/>
    <w:rsid w:val="006300BF"/>
    <w:rsid w:val="006325BD"/>
    <w:rsid w:val="00634083"/>
    <w:rsid w:val="006359A4"/>
    <w:rsid w:val="00637F22"/>
    <w:rsid w:val="0064467E"/>
    <w:rsid w:val="00644909"/>
    <w:rsid w:val="0064584B"/>
    <w:rsid w:val="00646B66"/>
    <w:rsid w:val="006519C8"/>
    <w:rsid w:val="006523A7"/>
    <w:rsid w:val="0065360D"/>
    <w:rsid w:val="00654ECF"/>
    <w:rsid w:val="00656F66"/>
    <w:rsid w:val="0066166B"/>
    <w:rsid w:val="0066268B"/>
    <w:rsid w:val="00666CB3"/>
    <w:rsid w:val="00667D03"/>
    <w:rsid w:val="00671A45"/>
    <w:rsid w:val="006747D2"/>
    <w:rsid w:val="00683DA3"/>
    <w:rsid w:val="00686843"/>
    <w:rsid w:val="006967EC"/>
    <w:rsid w:val="006971B2"/>
    <w:rsid w:val="0069754C"/>
    <w:rsid w:val="006B005E"/>
    <w:rsid w:val="006B09BB"/>
    <w:rsid w:val="006B197F"/>
    <w:rsid w:val="006B4004"/>
    <w:rsid w:val="006B4A02"/>
    <w:rsid w:val="006B7BAC"/>
    <w:rsid w:val="006B7F97"/>
    <w:rsid w:val="006C27C0"/>
    <w:rsid w:val="006C342D"/>
    <w:rsid w:val="006C34DA"/>
    <w:rsid w:val="006C449B"/>
    <w:rsid w:val="006C6D44"/>
    <w:rsid w:val="006C6F74"/>
    <w:rsid w:val="006C72FA"/>
    <w:rsid w:val="006C784A"/>
    <w:rsid w:val="006D315F"/>
    <w:rsid w:val="006D4B1B"/>
    <w:rsid w:val="006D7685"/>
    <w:rsid w:val="006D77A8"/>
    <w:rsid w:val="006E049D"/>
    <w:rsid w:val="006E1CE7"/>
    <w:rsid w:val="006E6784"/>
    <w:rsid w:val="006E6E2C"/>
    <w:rsid w:val="006F3C7E"/>
    <w:rsid w:val="006F5E88"/>
    <w:rsid w:val="0070235C"/>
    <w:rsid w:val="0070491D"/>
    <w:rsid w:val="00706E9E"/>
    <w:rsid w:val="00706FDA"/>
    <w:rsid w:val="00714503"/>
    <w:rsid w:val="0071481D"/>
    <w:rsid w:val="00714F4F"/>
    <w:rsid w:val="00715E1C"/>
    <w:rsid w:val="007219EA"/>
    <w:rsid w:val="00723CBB"/>
    <w:rsid w:val="00725FB0"/>
    <w:rsid w:val="00734CCF"/>
    <w:rsid w:val="00736EB1"/>
    <w:rsid w:val="007373B7"/>
    <w:rsid w:val="00741EE9"/>
    <w:rsid w:val="00742637"/>
    <w:rsid w:val="007504E8"/>
    <w:rsid w:val="00750B3E"/>
    <w:rsid w:val="00751C68"/>
    <w:rsid w:val="00762674"/>
    <w:rsid w:val="00765B96"/>
    <w:rsid w:val="0076678D"/>
    <w:rsid w:val="00767B7B"/>
    <w:rsid w:val="007712DE"/>
    <w:rsid w:val="00772987"/>
    <w:rsid w:val="007742BF"/>
    <w:rsid w:val="00780816"/>
    <w:rsid w:val="00781955"/>
    <w:rsid w:val="00787E5B"/>
    <w:rsid w:val="007907F2"/>
    <w:rsid w:val="00791519"/>
    <w:rsid w:val="00791696"/>
    <w:rsid w:val="00794FAF"/>
    <w:rsid w:val="007B09D1"/>
    <w:rsid w:val="007B15E9"/>
    <w:rsid w:val="007B39C7"/>
    <w:rsid w:val="007B6C9C"/>
    <w:rsid w:val="007C1248"/>
    <w:rsid w:val="007C2D6B"/>
    <w:rsid w:val="007C414F"/>
    <w:rsid w:val="007C4C99"/>
    <w:rsid w:val="007C68EC"/>
    <w:rsid w:val="007C7A54"/>
    <w:rsid w:val="007C7D44"/>
    <w:rsid w:val="007D45A3"/>
    <w:rsid w:val="007D4A2C"/>
    <w:rsid w:val="007D4C18"/>
    <w:rsid w:val="007E1A28"/>
    <w:rsid w:val="007E635C"/>
    <w:rsid w:val="007F194A"/>
    <w:rsid w:val="007F26A2"/>
    <w:rsid w:val="007F3058"/>
    <w:rsid w:val="007F7D77"/>
    <w:rsid w:val="00800EF8"/>
    <w:rsid w:val="00802669"/>
    <w:rsid w:val="00802EA8"/>
    <w:rsid w:val="00803D6A"/>
    <w:rsid w:val="008127EA"/>
    <w:rsid w:val="00824872"/>
    <w:rsid w:val="0082492A"/>
    <w:rsid w:val="00830A5B"/>
    <w:rsid w:val="00831451"/>
    <w:rsid w:val="00831936"/>
    <w:rsid w:val="00834702"/>
    <w:rsid w:val="00835C07"/>
    <w:rsid w:val="00837B86"/>
    <w:rsid w:val="00837BF1"/>
    <w:rsid w:val="00841372"/>
    <w:rsid w:val="008422E4"/>
    <w:rsid w:val="00843CFF"/>
    <w:rsid w:val="00846BE5"/>
    <w:rsid w:val="008477D3"/>
    <w:rsid w:val="008478B5"/>
    <w:rsid w:val="00847E9C"/>
    <w:rsid w:val="00851195"/>
    <w:rsid w:val="00851D69"/>
    <w:rsid w:val="0085613A"/>
    <w:rsid w:val="008562F7"/>
    <w:rsid w:val="00857DDC"/>
    <w:rsid w:val="008627FC"/>
    <w:rsid w:val="00863897"/>
    <w:rsid w:val="00863D39"/>
    <w:rsid w:val="00863E38"/>
    <w:rsid w:val="00871CE7"/>
    <w:rsid w:val="00872CF5"/>
    <w:rsid w:val="008763AE"/>
    <w:rsid w:val="0087689A"/>
    <w:rsid w:val="00880543"/>
    <w:rsid w:val="00880A12"/>
    <w:rsid w:val="00882334"/>
    <w:rsid w:val="00884C5A"/>
    <w:rsid w:val="00885ECD"/>
    <w:rsid w:val="00891E3F"/>
    <w:rsid w:val="008932D4"/>
    <w:rsid w:val="00893C27"/>
    <w:rsid w:val="008B34ED"/>
    <w:rsid w:val="008B4234"/>
    <w:rsid w:val="008B4F4B"/>
    <w:rsid w:val="008C0834"/>
    <w:rsid w:val="008C149E"/>
    <w:rsid w:val="008C1562"/>
    <w:rsid w:val="008C5A15"/>
    <w:rsid w:val="008C6A52"/>
    <w:rsid w:val="008D1C2D"/>
    <w:rsid w:val="008D1FF0"/>
    <w:rsid w:val="008D5CC1"/>
    <w:rsid w:val="008D5FBA"/>
    <w:rsid w:val="008E208D"/>
    <w:rsid w:val="008E21EE"/>
    <w:rsid w:val="008E3D1C"/>
    <w:rsid w:val="008E3F40"/>
    <w:rsid w:val="008E5F40"/>
    <w:rsid w:val="008E6108"/>
    <w:rsid w:val="008E66E3"/>
    <w:rsid w:val="008F1CEC"/>
    <w:rsid w:val="008F412A"/>
    <w:rsid w:val="008F527A"/>
    <w:rsid w:val="0090013F"/>
    <w:rsid w:val="00904502"/>
    <w:rsid w:val="009058A5"/>
    <w:rsid w:val="009128E2"/>
    <w:rsid w:val="009133E2"/>
    <w:rsid w:val="00915AB0"/>
    <w:rsid w:val="009203FA"/>
    <w:rsid w:val="00925BAE"/>
    <w:rsid w:val="00927CB4"/>
    <w:rsid w:val="009302D7"/>
    <w:rsid w:val="009432C1"/>
    <w:rsid w:val="0095383F"/>
    <w:rsid w:val="00954625"/>
    <w:rsid w:val="00956873"/>
    <w:rsid w:val="00957364"/>
    <w:rsid w:val="00960060"/>
    <w:rsid w:val="009608E4"/>
    <w:rsid w:val="009610DA"/>
    <w:rsid w:val="0096386B"/>
    <w:rsid w:val="00965130"/>
    <w:rsid w:val="0096646A"/>
    <w:rsid w:val="009666D2"/>
    <w:rsid w:val="00970C99"/>
    <w:rsid w:val="00970DC5"/>
    <w:rsid w:val="00970E63"/>
    <w:rsid w:val="00971D81"/>
    <w:rsid w:val="009738E3"/>
    <w:rsid w:val="009820C2"/>
    <w:rsid w:val="00983F2B"/>
    <w:rsid w:val="00984A64"/>
    <w:rsid w:val="00985C82"/>
    <w:rsid w:val="00986899"/>
    <w:rsid w:val="00986F6C"/>
    <w:rsid w:val="0099024F"/>
    <w:rsid w:val="00992AC4"/>
    <w:rsid w:val="009A0CDE"/>
    <w:rsid w:val="009A265E"/>
    <w:rsid w:val="009A42A3"/>
    <w:rsid w:val="009B1EF6"/>
    <w:rsid w:val="009B5522"/>
    <w:rsid w:val="009B5FD5"/>
    <w:rsid w:val="009B7436"/>
    <w:rsid w:val="009B7E3F"/>
    <w:rsid w:val="009C39A7"/>
    <w:rsid w:val="009C6AAB"/>
    <w:rsid w:val="009D0F11"/>
    <w:rsid w:val="009D2AD8"/>
    <w:rsid w:val="009D3EEB"/>
    <w:rsid w:val="009E05C9"/>
    <w:rsid w:val="009E270E"/>
    <w:rsid w:val="009E3421"/>
    <w:rsid w:val="009E3BB6"/>
    <w:rsid w:val="009E57BB"/>
    <w:rsid w:val="009F099E"/>
    <w:rsid w:val="009F154D"/>
    <w:rsid w:val="009F16EF"/>
    <w:rsid w:val="009F6392"/>
    <w:rsid w:val="009F6870"/>
    <w:rsid w:val="009F7018"/>
    <w:rsid w:val="00A1682B"/>
    <w:rsid w:val="00A21927"/>
    <w:rsid w:val="00A226CE"/>
    <w:rsid w:val="00A22CFA"/>
    <w:rsid w:val="00A24A4C"/>
    <w:rsid w:val="00A278F9"/>
    <w:rsid w:val="00A327BC"/>
    <w:rsid w:val="00A36906"/>
    <w:rsid w:val="00A42A2E"/>
    <w:rsid w:val="00A44B0E"/>
    <w:rsid w:val="00A45BF8"/>
    <w:rsid w:val="00A463D4"/>
    <w:rsid w:val="00A5139E"/>
    <w:rsid w:val="00A5557C"/>
    <w:rsid w:val="00A55949"/>
    <w:rsid w:val="00A60497"/>
    <w:rsid w:val="00A61B37"/>
    <w:rsid w:val="00A62D95"/>
    <w:rsid w:val="00A660C2"/>
    <w:rsid w:val="00A713C0"/>
    <w:rsid w:val="00A7462A"/>
    <w:rsid w:val="00A7664C"/>
    <w:rsid w:val="00A76D99"/>
    <w:rsid w:val="00A817E8"/>
    <w:rsid w:val="00A835E2"/>
    <w:rsid w:val="00A83B2D"/>
    <w:rsid w:val="00A85F91"/>
    <w:rsid w:val="00A87289"/>
    <w:rsid w:val="00A90441"/>
    <w:rsid w:val="00A966C1"/>
    <w:rsid w:val="00AA4871"/>
    <w:rsid w:val="00AA5431"/>
    <w:rsid w:val="00AB0146"/>
    <w:rsid w:val="00AB17E8"/>
    <w:rsid w:val="00AB3EA2"/>
    <w:rsid w:val="00AB77EB"/>
    <w:rsid w:val="00AC3FC5"/>
    <w:rsid w:val="00AC62BA"/>
    <w:rsid w:val="00AD0157"/>
    <w:rsid w:val="00AE1E80"/>
    <w:rsid w:val="00AE4EFC"/>
    <w:rsid w:val="00AE54B9"/>
    <w:rsid w:val="00AE6EB8"/>
    <w:rsid w:val="00AF2526"/>
    <w:rsid w:val="00AF2B87"/>
    <w:rsid w:val="00AF40B5"/>
    <w:rsid w:val="00B003C6"/>
    <w:rsid w:val="00B01F18"/>
    <w:rsid w:val="00B0643D"/>
    <w:rsid w:val="00B07229"/>
    <w:rsid w:val="00B11DF0"/>
    <w:rsid w:val="00B11E16"/>
    <w:rsid w:val="00B11F2E"/>
    <w:rsid w:val="00B14F9A"/>
    <w:rsid w:val="00B216A4"/>
    <w:rsid w:val="00B26DFC"/>
    <w:rsid w:val="00B278BD"/>
    <w:rsid w:val="00B32DBB"/>
    <w:rsid w:val="00B372CA"/>
    <w:rsid w:val="00B37F36"/>
    <w:rsid w:val="00B41711"/>
    <w:rsid w:val="00B430F4"/>
    <w:rsid w:val="00B44641"/>
    <w:rsid w:val="00B514C3"/>
    <w:rsid w:val="00B52BFF"/>
    <w:rsid w:val="00B53D1C"/>
    <w:rsid w:val="00B563DB"/>
    <w:rsid w:val="00B57A8E"/>
    <w:rsid w:val="00B63684"/>
    <w:rsid w:val="00B64887"/>
    <w:rsid w:val="00B66911"/>
    <w:rsid w:val="00B673A0"/>
    <w:rsid w:val="00B7038F"/>
    <w:rsid w:val="00B70BD4"/>
    <w:rsid w:val="00B73D11"/>
    <w:rsid w:val="00B742A4"/>
    <w:rsid w:val="00B81CA1"/>
    <w:rsid w:val="00B8312B"/>
    <w:rsid w:val="00B85897"/>
    <w:rsid w:val="00B934CA"/>
    <w:rsid w:val="00BA12FB"/>
    <w:rsid w:val="00BA79F8"/>
    <w:rsid w:val="00BB2120"/>
    <w:rsid w:val="00BB51BB"/>
    <w:rsid w:val="00BB6B68"/>
    <w:rsid w:val="00BC0D7E"/>
    <w:rsid w:val="00BC252B"/>
    <w:rsid w:val="00BC776F"/>
    <w:rsid w:val="00BD2BA7"/>
    <w:rsid w:val="00BD49F4"/>
    <w:rsid w:val="00BD6F16"/>
    <w:rsid w:val="00BE714A"/>
    <w:rsid w:val="00BF4E2B"/>
    <w:rsid w:val="00BF51E8"/>
    <w:rsid w:val="00C00959"/>
    <w:rsid w:val="00C023ED"/>
    <w:rsid w:val="00C04B79"/>
    <w:rsid w:val="00C057E6"/>
    <w:rsid w:val="00C076D7"/>
    <w:rsid w:val="00C1129E"/>
    <w:rsid w:val="00C2101A"/>
    <w:rsid w:val="00C26466"/>
    <w:rsid w:val="00C2678B"/>
    <w:rsid w:val="00C272AE"/>
    <w:rsid w:val="00C32038"/>
    <w:rsid w:val="00C3278D"/>
    <w:rsid w:val="00C32E54"/>
    <w:rsid w:val="00C366C4"/>
    <w:rsid w:val="00C36AD7"/>
    <w:rsid w:val="00C36C4B"/>
    <w:rsid w:val="00C409BA"/>
    <w:rsid w:val="00C41BE4"/>
    <w:rsid w:val="00C43194"/>
    <w:rsid w:val="00C43A49"/>
    <w:rsid w:val="00C45601"/>
    <w:rsid w:val="00C45E2C"/>
    <w:rsid w:val="00C5042C"/>
    <w:rsid w:val="00C50593"/>
    <w:rsid w:val="00C50649"/>
    <w:rsid w:val="00C5066D"/>
    <w:rsid w:val="00C51486"/>
    <w:rsid w:val="00C55168"/>
    <w:rsid w:val="00C5564A"/>
    <w:rsid w:val="00C57E39"/>
    <w:rsid w:val="00C6117E"/>
    <w:rsid w:val="00C62C9B"/>
    <w:rsid w:val="00C65776"/>
    <w:rsid w:val="00C72403"/>
    <w:rsid w:val="00C726E5"/>
    <w:rsid w:val="00C8000D"/>
    <w:rsid w:val="00C80A36"/>
    <w:rsid w:val="00C810D6"/>
    <w:rsid w:val="00C856B6"/>
    <w:rsid w:val="00C85E16"/>
    <w:rsid w:val="00C8661A"/>
    <w:rsid w:val="00C90006"/>
    <w:rsid w:val="00C90AC8"/>
    <w:rsid w:val="00C91B92"/>
    <w:rsid w:val="00C9358F"/>
    <w:rsid w:val="00CA0CE4"/>
    <w:rsid w:val="00CA28E5"/>
    <w:rsid w:val="00CA524C"/>
    <w:rsid w:val="00CB0DF1"/>
    <w:rsid w:val="00CB28E6"/>
    <w:rsid w:val="00CB60FC"/>
    <w:rsid w:val="00CB7F1F"/>
    <w:rsid w:val="00CC5ABC"/>
    <w:rsid w:val="00CD0CA3"/>
    <w:rsid w:val="00CD58F5"/>
    <w:rsid w:val="00CE4895"/>
    <w:rsid w:val="00CE6C23"/>
    <w:rsid w:val="00CE6C60"/>
    <w:rsid w:val="00CF0796"/>
    <w:rsid w:val="00CF1385"/>
    <w:rsid w:val="00CF2132"/>
    <w:rsid w:val="00CF3128"/>
    <w:rsid w:val="00CF67FA"/>
    <w:rsid w:val="00D0005E"/>
    <w:rsid w:val="00D01D98"/>
    <w:rsid w:val="00D071A9"/>
    <w:rsid w:val="00D1331B"/>
    <w:rsid w:val="00D159D2"/>
    <w:rsid w:val="00D22377"/>
    <w:rsid w:val="00D22AE8"/>
    <w:rsid w:val="00D24390"/>
    <w:rsid w:val="00D26D8E"/>
    <w:rsid w:val="00D27C66"/>
    <w:rsid w:val="00D31005"/>
    <w:rsid w:val="00D316EA"/>
    <w:rsid w:val="00D326D8"/>
    <w:rsid w:val="00D331B5"/>
    <w:rsid w:val="00D34636"/>
    <w:rsid w:val="00D405FA"/>
    <w:rsid w:val="00D45C1A"/>
    <w:rsid w:val="00D46334"/>
    <w:rsid w:val="00D47F88"/>
    <w:rsid w:val="00D55978"/>
    <w:rsid w:val="00D638D1"/>
    <w:rsid w:val="00D702DD"/>
    <w:rsid w:val="00D70CCA"/>
    <w:rsid w:val="00D70FBC"/>
    <w:rsid w:val="00D71874"/>
    <w:rsid w:val="00D71D43"/>
    <w:rsid w:val="00D7356D"/>
    <w:rsid w:val="00D74727"/>
    <w:rsid w:val="00D74A6A"/>
    <w:rsid w:val="00D765B9"/>
    <w:rsid w:val="00D76EAF"/>
    <w:rsid w:val="00D8042D"/>
    <w:rsid w:val="00D80482"/>
    <w:rsid w:val="00D84C20"/>
    <w:rsid w:val="00D86E04"/>
    <w:rsid w:val="00D91C03"/>
    <w:rsid w:val="00D94B90"/>
    <w:rsid w:val="00D94F06"/>
    <w:rsid w:val="00D94F55"/>
    <w:rsid w:val="00D9799C"/>
    <w:rsid w:val="00DA2B56"/>
    <w:rsid w:val="00DA3F58"/>
    <w:rsid w:val="00DA48A1"/>
    <w:rsid w:val="00DA48A6"/>
    <w:rsid w:val="00DA59AB"/>
    <w:rsid w:val="00DB526E"/>
    <w:rsid w:val="00DC09DA"/>
    <w:rsid w:val="00DC2118"/>
    <w:rsid w:val="00DC5A5C"/>
    <w:rsid w:val="00DD5A5B"/>
    <w:rsid w:val="00DD68CF"/>
    <w:rsid w:val="00DD7A8D"/>
    <w:rsid w:val="00DD7DDF"/>
    <w:rsid w:val="00DE0E20"/>
    <w:rsid w:val="00DE0F3E"/>
    <w:rsid w:val="00DE162C"/>
    <w:rsid w:val="00DE5771"/>
    <w:rsid w:val="00DE66C0"/>
    <w:rsid w:val="00DF68CF"/>
    <w:rsid w:val="00E01FE8"/>
    <w:rsid w:val="00E02B27"/>
    <w:rsid w:val="00E058A6"/>
    <w:rsid w:val="00E060EF"/>
    <w:rsid w:val="00E065DC"/>
    <w:rsid w:val="00E0751F"/>
    <w:rsid w:val="00E07E94"/>
    <w:rsid w:val="00E118F0"/>
    <w:rsid w:val="00E14BBD"/>
    <w:rsid w:val="00E31EDF"/>
    <w:rsid w:val="00E32A97"/>
    <w:rsid w:val="00E33ECB"/>
    <w:rsid w:val="00E33FF8"/>
    <w:rsid w:val="00E34AAD"/>
    <w:rsid w:val="00E43D3F"/>
    <w:rsid w:val="00E46DD8"/>
    <w:rsid w:val="00E47714"/>
    <w:rsid w:val="00E50089"/>
    <w:rsid w:val="00E50926"/>
    <w:rsid w:val="00E616ED"/>
    <w:rsid w:val="00E63F15"/>
    <w:rsid w:val="00E64445"/>
    <w:rsid w:val="00E6615C"/>
    <w:rsid w:val="00E667A0"/>
    <w:rsid w:val="00E66D45"/>
    <w:rsid w:val="00E70C16"/>
    <w:rsid w:val="00E73A78"/>
    <w:rsid w:val="00E823D0"/>
    <w:rsid w:val="00E82E13"/>
    <w:rsid w:val="00E85D6C"/>
    <w:rsid w:val="00E919E8"/>
    <w:rsid w:val="00E91A81"/>
    <w:rsid w:val="00E924E7"/>
    <w:rsid w:val="00E93052"/>
    <w:rsid w:val="00E93C3A"/>
    <w:rsid w:val="00E94298"/>
    <w:rsid w:val="00E95AEF"/>
    <w:rsid w:val="00E95E7C"/>
    <w:rsid w:val="00EA1C18"/>
    <w:rsid w:val="00EA29E9"/>
    <w:rsid w:val="00EA3919"/>
    <w:rsid w:val="00EA77E2"/>
    <w:rsid w:val="00EB14DA"/>
    <w:rsid w:val="00EB2229"/>
    <w:rsid w:val="00EB2BB4"/>
    <w:rsid w:val="00EC3293"/>
    <w:rsid w:val="00EC4697"/>
    <w:rsid w:val="00EC628C"/>
    <w:rsid w:val="00EC6302"/>
    <w:rsid w:val="00EC6357"/>
    <w:rsid w:val="00EC72D3"/>
    <w:rsid w:val="00EC78BF"/>
    <w:rsid w:val="00ED37D0"/>
    <w:rsid w:val="00ED6565"/>
    <w:rsid w:val="00EE1A22"/>
    <w:rsid w:val="00EE1C14"/>
    <w:rsid w:val="00EE1F95"/>
    <w:rsid w:val="00EE450A"/>
    <w:rsid w:val="00EE60DA"/>
    <w:rsid w:val="00EE7038"/>
    <w:rsid w:val="00EE7A9C"/>
    <w:rsid w:val="00EE7B00"/>
    <w:rsid w:val="00EF5A94"/>
    <w:rsid w:val="00EF7AAD"/>
    <w:rsid w:val="00F0219B"/>
    <w:rsid w:val="00F06FF8"/>
    <w:rsid w:val="00F10CB6"/>
    <w:rsid w:val="00F10DD1"/>
    <w:rsid w:val="00F1733B"/>
    <w:rsid w:val="00F1740D"/>
    <w:rsid w:val="00F249F4"/>
    <w:rsid w:val="00F25445"/>
    <w:rsid w:val="00F25B84"/>
    <w:rsid w:val="00F26EF1"/>
    <w:rsid w:val="00F278DB"/>
    <w:rsid w:val="00F3165D"/>
    <w:rsid w:val="00F34672"/>
    <w:rsid w:val="00F41313"/>
    <w:rsid w:val="00F420BF"/>
    <w:rsid w:val="00F4401E"/>
    <w:rsid w:val="00F443DA"/>
    <w:rsid w:val="00F468D4"/>
    <w:rsid w:val="00F47F9E"/>
    <w:rsid w:val="00F564BA"/>
    <w:rsid w:val="00F57294"/>
    <w:rsid w:val="00F57B54"/>
    <w:rsid w:val="00F64DE7"/>
    <w:rsid w:val="00F65E16"/>
    <w:rsid w:val="00F66898"/>
    <w:rsid w:val="00F6700D"/>
    <w:rsid w:val="00F70440"/>
    <w:rsid w:val="00F72B4F"/>
    <w:rsid w:val="00F75F53"/>
    <w:rsid w:val="00F8130F"/>
    <w:rsid w:val="00F820D1"/>
    <w:rsid w:val="00F82216"/>
    <w:rsid w:val="00F83652"/>
    <w:rsid w:val="00F84138"/>
    <w:rsid w:val="00F843DF"/>
    <w:rsid w:val="00F852ED"/>
    <w:rsid w:val="00F8704A"/>
    <w:rsid w:val="00F9184A"/>
    <w:rsid w:val="00F94B70"/>
    <w:rsid w:val="00F9597E"/>
    <w:rsid w:val="00FA1368"/>
    <w:rsid w:val="00FA47B6"/>
    <w:rsid w:val="00FA528B"/>
    <w:rsid w:val="00FA6847"/>
    <w:rsid w:val="00FB0975"/>
    <w:rsid w:val="00FC4A91"/>
    <w:rsid w:val="00FD15C7"/>
    <w:rsid w:val="00FD4A94"/>
    <w:rsid w:val="00FD503C"/>
    <w:rsid w:val="00FD59C4"/>
    <w:rsid w:val="00FE09CA"/>
    <w:rsid w:val="00FE4953"/>
    <w:rsid w:val="00FE51D0"/>
    <w:rsid w:val="00FE594B"/>
    <w:rsid w:val="00FE7C6B"/>
    <w:rsid w:val="00FF316C"/>
    <w:rsid w:val="00FF3C82"/>
    <w:rsid w:val="00FF4A6A"/>
    <w:rsid w:val="00FF5D8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ocId w14:val="6E21CC96"/>
  <w15:docId w15:val="{D46A5BB3-67CC-445F-AB2C-AE9BC7CEA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84C5A"/>
    <w:pPr>
      <w:spacing w:before="240" w:line="284" w:lineRule="atLeast"/>
    </w:pPr>
    <w:rPr>
      <w:rFonts w:ascii="Arial" w:hAnsi="Arial" w:cs="Arial"/>
      <w:sz w:val="24"/>
      <w:szCs w:val="24"/>
      <w:lang w:val="de-DE" w:eastAsia="de-DE"/>
    </w:rPr>
  </w:style>
  <w:style w:type="paragraph" w:styleId="berschrift1">
    <w:name w:val="heading 1"/>
    <w:basedOn w:val="Standard"/>
    <w:next w:val="Lauftext"/>
    <w:link w:val="berschrift1Zchn"/>
    <w:uiPriority w:val="99"/>
    <w:qFormat/>
    <w:rsid w:val="00E43D3F"/>
    <w:pPr>
      <w:numPr>
        <w:numId w:val="1"/>
      </w:numPr>
      <w:spacing w:before="420"/>
      <w:ind w:left="426" w:hanging="426"/>
      <w:outlineLvl w:val="0"/>
    </w:pPr>
    <w:rPr>
      <w:rFonts w:ascii="Cambria" w:hAnsi="Cambria" w:cs="Times New Roman"/>
      <w:b/>
      <w:bCs/>
      <w:kern w:val="32"/>
      <w:sz w:val="32"/>
      <w:szCs w:val="32"/>
    </w:rPr>
  </w:style>
  <w:style w:type="paragraph" w:styleId="berschrift2">
    <w:name w:val="heading 2"/>
    <w:basedOn w:val="berschrift1"/>
    <w:next w:val="Lauftext"/>
    <w:link w:val="berschrift2Zchn"/>
    <w:uiPriority w:val="99"/>
    <w:qFormat/>
    <w:rsid w:val="00E43D3F"/>
    <w:pPr>
      <w:numPr>
        <w:ilvl w:val="1"/>
      </w:numPr>
      <w:ind w:left="567" w:hanging="567"/>
      <w:outlineLvl w:val="1"/>
    </w:pPr>
    <w:rPr>
      <w:i/>
      <w:iCs/>
      <w:sz w:val="28"/>
      <w:szCs w:val="28"/>
    </w:rPr>
  </w:style>
  <w:style w:type="paragraph" w:styleId="berschrift3">
    <w:name w:val="heading 3"/>
    <w:basedOn w:val="berschrift2"/>
    <w:next w:val="Lauftext"/>
    <w:link w:val="berschrift3Zchn"/>
    <w:uiPriority w:val="99"/>
    <w:qFormat/>
    <w:rsid w:val="00E43D3F"/>
    <w:pPr>
      <w:numPr>
        <w:ilvl w:val="2"/>
      </w:numPr>
      <w:ind w:left="709" w:hanging="709"/>
      <w:outlineLvl w:val="2"/>
    </w:pPr>
    <w:rPr>
      <w:sz w:val="26"/>
      <w:szCs w:val="26"/>
    </w:rPr>
  </w:style>
  <w:style w:type="paragraph" w:styleId="berschrift4">
    <w:name w:val="heading 4"/>
    <w:basedOn w:val="berschrift3"/>
    <w:next w:val="Standard"/>
    <w:link w:val="berschrift4Zchn"/>
    <w:uiPriority w:val="99"/>
    <w:qFormat/>
    <w:rsid w:val="00E43D3F"/>
    <w:pPr>
      <w:keepNext/>
      <w:numPr>
        <w:ilvl w:val="3"/>
      </w:numPr>
      <w:spacing w:before="240" w:after="60"/>
      <w:outlineLvl w:val="3"/>
    </w:pPr>
    <w:rPr>
      <w:rFonts w:ascii="Calibri" w:hAnsi="Calibri"/>
      <w:b w:val="0"/>
      <w:bCs w:val="0"/>
      <w:sz w:val="28"/>
      <w:szCs w:val="28"/>
    </w:rPr>
  </w:style>
  <w:style w:type="paragraph" w:styleId="berschrift5">
    <w:name w:val="heading 5"/>
    <w:basedOn w:val="berschrift4"/>
    <w:next w:val="Standard"/>
    <w:link w:val="berschrift5Zchn"/>
    <w:uiPriority w:val="99"/>
    <w:qFormat/>
    <w:rsid w:val="00E43D3F"/>
    <w:pPr>
      <w:numPr>
        <w:ilvl w:val="4"/>
      </w:numPr>
      <w:outlineLvl w:val="4"/>
    </w:pPr>
    <w:rPr>
      <w:i w:val="0"/>
      <w:iCs w:val="0"/>
      <w:sz w:val="26"/>
      <w:szCs w:val="26"/>
    </w:rPr>
  </w:style>
  <w:style w:type="paragraph" w:styleId="berschrift6">
    <w:name w:val="heading 6"/>
    <w:basedOn w:val="Standard"/>
    <w:next w:val="Standard"/>
    <w:link w:val="berschrift6Zchn"/>
    <w:uiPriority w:val="99"/>
    <w:qFormat/>
    <w:rsid w:val="00E43D3F"/>
    <w:pPr>
      <w:numPr>
        <w:ilvl w:val="5"/>
        <w:numId w:val="1"/>
      </w:numPr>
      <w:spacing w:after="60"/>
      <w:outlineLvl w:val="5"/>
    </w:pPr>
    <w:rPr>
      <w:rFonts w:ascii="Calibri" w:hAnsi="Calibri" w:cs="Times New Roman"/>
      <w:b/>
      <w:bCs/>
      <w:sz w:val="20"/>
      <w:szCs w:val="20"/>
    </w:rPr>
  </w:style>
  <w:style w:type="paragraph" w:styleId="berschrift7">
    <w:name w:val="heading 7"/>
    <w:basedOn w:val="Standard"/>
    <w:next w:val="Standard"/>
    <w:link w:val="berschrift7Zchn"/>
    <w:uiPriority w:val="99"/>
    <w:qFormat/>
    <w:rsid w:val="00E43D3F"/>
    <w:pPr>
      <w:numPr>
        <w:ilvl w:val="6"/>
        <w:numId w:val="1"/>
      </w:numPr>
      <w:spacing w:after="60"/>
      <w:outlineLvl w:val="6"/>
    </w:pPr>
    <w:rPr>
      <w:rFonts w:ascii="Calibri" w:hAnsi="Calibri" w:cs="Times New Roman"/>
    </w:rPr>
  </w:style>
  <w:style w:type="paragraph" w:styleId="berschrift8">
    <w:name w:val="heading 8"/>
    <w:basedOn w:val="Standard"/>
    <w:next w:val="Standard"/>
    <w:link w:val="berschrift8Zchn"/>
    <w:uiPriority w:val="99"/>
    <w:qFormat/>
    <w:rsid w:val="00E43D3F"/>
    <w:pPr>
      <w:numPr>
        <w:ilvl w:val="7"/>
        <w:numId w:val="1"/>
      </w:numPr>
      <w:spacing w:after="60"/>
      <w:outlineLvl w:val="7"/>
    </w:pPr>
    <w:rPr>
      <w:rFonts w:ascii="Calibri" w:hAnsi="Calibri" w:cs="Times New Roman"/>
      <w:i/>
      <w:iCs/>
    </w:rPr>
  </w:style>
  <w:style w:type="paragraph" w:styleId="berschrift9">
    <w:name w:val="heading 9"/>
    <w:basedOn w:val="Standard"/>
    <w:next w:val="Standard"/>
    <w:link w:val="berschrift9Zchn"/>
    <w:uiPriority w:val="99"/>
    <w:qFormat/>
    <w:rsid w:val="00E43D3F"/>
    <w:pPr>
      <w:numPr>
        <w:ilvl w:val="8"/>
        <w:numId w:val="1"/>
      </w:numPr>
      <w:spacing w:after="60"/>
      <w:outlineLvl w:val="8"/>
    </w:pPr>
    <w:rPr>
      <w:rFonts w:ascii="Cambria" w:hAnsi="Cambria" w:cs="Times New Roman"/>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5B7E09"/>
    <w:rPr>
      <w:rFonts w:ascii="Cambria" w:hAnsi="Cambria" w:cs="Times New Roman"/>
      <w:b/>
      <w:kern w:val="32"/>
      <w:sz w:val="32"/>
      <w:lang w:val="de-DE" w:eastAsia="de-DE"/>
    </w:rPr>
  </w:style>
  <w:style w:type="character" w:customStyle="1" w:styleId="berschrift2Zchn">
    <w:name w:val="Überschrift 2 Zchn"/>
    <w:basedOn w:val="Absatz-Standardschriftart"/>
    <w:link w:val="berschrift2"/>
    <w:uiPriority w:val="99"/>
    <w:semiHidden/>
    <w:locked/>
    <w:rsid w:val="005B7E09"/>
    <w:rPr>
      <w:rFonts w:ascii="Cambria" w:hAnsi="Cambria" w:cs="Times New Roman"/>
      <w:b/>
      <w:i/>
      <w:sz w:val="28"/>
      <w:lang w:val="de-DE" w:eastAsia="de-DE"/>
    </w:rPr>
  </w:style>
  <w:style w:type="character" w:customStyle="1" w:styleId="berschrift3Zchn">
    <w:name w:val="Überschrift 3 Zchn"/>
    <w:basedOn w:val="Absatz-Standardschriftart"/>
    <w:link w:val="berschrift3"/>
    <w:uiPriority w:val="99"/>
    <w:semiHidden/>
    <w:locked/>
    <w:rsid w:val="005B7E09"/>
    <w:rPr>
      <w:rFonts w:ascii="Cambria" w:hAnsi="Cambria" w:cs="Times New Roman"/>
      <w:b/>
      <w:sz w:val="26"/>
      <w:lang w:val="de-DE" w:eastAsia="de-DE"/>
    </w:rPr>
  </w:style>
  <w:style w:type="character" w:customStyle="1" w:styleId="berschrift4Zchn">
    <w:name w:val="Überschrift 4 Zchn"/>
    <w:basedOn w:val="Absatz-Standardschriftart"/>
    <w:link w:val="berschrift4"/>
    <w:uiPriority w:val="99"/>
    <w:semiHidden/>
    <w:locked/>
    <w:rsid w:val="005B7E09"/>
    <w:rPr>
      <w:rFonts w:ascii="Calibri" w:hAnsi="Calibri" w:cs="Times New Roman"/>
      <w:b/>
      <w:sz w:val="28"/>
      <w:lang w:val="de-DE" w:eastAsia="de-DE"/>
    </w:rPr>
  </w:style>
  <w:style w:type="character" w:customStyle="1" w:styleId="berschrift5Zchn">
    <w:name w:val="Überschrift 5 Zchn"/>
    <w:basedOn w:val="Absatz-Standardschriftart"/>
    <w:link w:val="berschrift5"/>
    <w:uiPriority w:val="99"/>
    <w:semiHidden/>
    <w:locked/>
    <w:rsid w:val="005B7E09"/>
    <w:rPr>
      <w:rFonts w:ascii="Calibri" w:hAnsi="Calibri" w:cs="Times New Roman"/>
      <w:b/>
      <w:i/>
      <w:sz w:val="26"/>
      <w:lang w:val="de-DE" w:eastAsia="de-DE"/>
    </w:rPr>
  </w:style>
  <w:style w:type="character" w:customStyle="1" w:styleId="berschrift6Zchn">
    <w:name w:val="Überschrift 6 Zchn"/>
    <w:basedOn w:val="Absatz-Standardschriftart"/>
    <w:link w:val="berschrift6"/>
    <w:uiPriority w:val="99"/>
    <w:semiHidden/>
    <w:locked/>
    <w:rsid w:val="005B7E09"/>
    <w:rPr>
      <w:rFonts w:ascii="Calibri" w:hAnsi="Calibri" w:cs="Times New Roman"/>
      <w:b/>
      <w:lang w:val="de-DE" w:eastAsia="de-DE"/>
    </w:rPr>
  </w:style>
  <w:style w:type="character" w:customStyle="1" w:styleId="berschrift7Zchn">
    <w:name w:val="Überschrift 7 Zchn"/>
    <w:basedOn w:val="Absatz-Standardschriftart"/>
    <w:link w:val="berschrift7"/>
    <w:uiPriority w:val="99"/>
    <w:semiHidden/>
    <w:locked/>
    <w:rsid w:val="005B7E09"/>
    <w:rPr>
      <w:rFonts w:ascii="Calibri" w:hAnsi="Calibri" w:cs="Times New Roman"/>
      <w:sz w:val="24"/>
      <w:lang w:val="de-DE" w:eastAsia="de-DE"/>
    </w:rPr>
  </w:style>
  <w:style w:type="character" w:customStyle="1" w:styleId="berschrift8Zchn">
    <w:name w:val="Überschrift 8 Zchn"/>
    <w:basedOn w:val="Absatz-Standardschriftart"/>
    <w:link w:val="berschrift8"/>
    <w:uiPriority w:val="99"/>
    <w:semiHidden/>
    <w:locked/>
    <w:rsid w:val="005B7E09"/>
    <w:rPr>
      <w:rFonts w:ascii="Calibri" w:hAnsi="Calibri" w:cs="Times New Roman"/>
      <w:i/>
      <w:sz w:val="24"/>
      <w:lang w:val="de-DE" w:eastAsia="de-DE"/>
    </w:rPr>
  </w:style>
  <w:style w:type="character" w:customStyle="1" w:styleId="berschrift9Zchn">
    <w:name w:val="Überschrift 9 Zchn"/>
    <w:basedOn w:val="Absatz-Standardschriftart"/>
    <w:link w:val="berschrift9"/>
    <w:uiPriority w:val="99"/>
    <w:semiHidden/>
    <w:locked/>
    <w:rsid w:val="005B7E09"/>
    <w:rPr>
      <w:rFonts w:ascii="Cambria" w:hAnsi="Cambria" w:cs="Times New Roman"/>
      <w:lang w:val="de-DE" w:eastAsia="de-DE"/>
    </w:rPr>
  </w:style>
  <w:style w:type="paragraph" w:customStyle="1" w:styleId="Lauftext">
    <w:name w:val="Lauftext"/>
    <w:basedOn w:val="Standard"/>
    <w:uiPriority w:val="99"/>
    <w:rsid w:val="00E43D3F"/>
    <w:rPr>
      <w:lang w:val="de-CH"/>
    </w:rPr>
  </w:style>
  <w:style w:type="paragraph" w:customStyle="1" w:styleId="Briefanrede">
    <w:name w:val="Briefanrede"/>
    <w:basedOn w:val="Betreff"/>
    <w:next w:val="Lauftext"/>
    <w:uiPriority w:val="99"/>
    <w:rsid w:val="00E43D3F"/>
    <w:pPr>
      <w:spacing w:before="624"/>
    </w:pPr>
    <w:rPr>
      <w:rFonts w:ascii="Arial" w:hAnsi="Arial" w:cs="Arial"/>
      <w:b w:val="0"/>
      <w:bCs w:val="0"/>
      <w:sz w:val="24"/>
      <w:szCs w:val="24"/>
    </w:rPr>
  </w:style>
  <w:style w:type="paragraph" w:customStyle="1" w:styleId="Betreff">
    <w:name w:val="Betreff"/>
    <w:basedOn w:val="Standard"/>
    <w:uiPriority w:val="99"/>
    <w:rsid w:val="00E43D3F"/>
    <w:pPr>
      <w:spacing w:before="600" w:line="240" w:lineRule="auto"/>
    </w:pPr>
    <w:rPr>
      <w:rFonts w:ascii="Tahoma" w:hAnsi="Tahoma" w:cs="Tahoma"/>
      <w:b/>
      <w:bCs/>
      <w:sz w:val="28"/>
      <w:szCs w:val="28"/>
      <w:lang w:val="de-CH"/>
    </w:rPr>
  </w:style>
  <w:style w:type="paragraph" w:styleId="Verzeichnis3">
    <w:name w:val="toc 3"/>
    <w:basedOn w:val="Standard"/>
    <w:next w:val="Standard"/>
    <w:autoRedefine/>
    <w:uiPriority w:val="99"/>
    <w:semiHidden/>
    <w:rsid w:val="00E43D3F"/>
    <w:pPr>
      <w:tabs>
        <w:tab w:val="left" w:pos="567"/>
        <w:tab w:val="right" w:leader="dot" w:pos="8505"/>
      </w:tabs>
      <w:ind w:left="567" w:right="283" w:hanging="567"/>
    </w:pPr>
    <w:rPr>
      <w:rFonts w:ascii="Tahoma" w:hAnsi="Tahoma" w:cs="Tahoma"/>
      <w:noProof/>
      <w:sz w:val="22"/>
      <w:szCs w:val="22"/>
    </w:rPr>
  </w:style>
  <w:style w:type="paragraph" w:styleId="Verzeichnis2">
    <w:name w:val="toc 2"/>
    <w:basedOn w:val="Standard"/>
    <w:next w:val="Standard"/>
    <w:autoRedefine/>
    <w:uiPriority w:val="99"/>
    <w:semiHidden/>
    <w:rsid w:val="00E43D3F"/>
    <w:pPr>
      <w:tabs>
        <w:tab w:val="right" w:leader="dot" w:pos="8505"/>
      </w:tabs>
      <w:ind w:left="426" w:hanging="426"/>
    </w:pPr>
    <w:rPr>
      <w:rFonts w:ascii="Tahoma" w:hAnsi="Tahoma" w:cs="Tahoma"/>
      <w:noProof/>
      <w:sz w:val="22"/>
      <w:szCs w:val="22"/>
    </w:rPr>
  </w:style>
  <w:style w:type="paragraph" w:styleId="Verzeichnis1">
    <w:name w:val="toc 1"/>
    <w:basedOn w:val="Standard"/>
    <w:next w:val="Standard"/>
    <w:autoRedefine/>
    <w:uiPriority w:val="99"/>
    <w:semiHidden/>
    <w:rsid w:val="00E43D3F"/>
    <w:pPr>
      <w:tabs>
        <w:tab w:val="left" w:pos="284"/>
        <w:tab w:val="right" w:pos="8505"/>
      </w:tabs>
      <w:spacing w:before="284"/>
      <w:ind w:left="284" w:right="851" w:hanging="284"/>
    </w:pPr>
    <w:rPr>
      <w:rFonts w:ascii="Tahoma" w:hAnsi="Tahoma" w:cs="Tahoma"/>
      <w:b/>
      <w:bCs/>
      <w:noProof/>
      <w:sz w:val="22"/>
      <w:szCs w:val="22"/>
    </w:rPr>
  </w:style>
  <w:style w:type="paragraph" w:styleId="Fuzeile">
    <w:name w:val="footer"/>
    <w:basedOn w:val="Standard"/>
    <w:link w:val="FuzeileZchn"/>
    <w:uiPriority w:val="99"/>
    <w:rsid w:val="00E43D3F"/>
    <w:pPr>
      <w:tabs>
        <w:tab w:val="right" w:pos="8789"/>
      </w:tabs>
      <w:spacing w:line="170" w:lineRule="atLeast"/>
    </w:pPr>
    <w:rPr>
      <w:rFonts w:cs="Times New Roman"/>
    </w:rPr>
  </w:style>
  <w:style w:type="character" w:customStyle="1" w:styleId="FuzeileZchn">
    <w:name w:val="Fußzeile Zchn"/>
    <w:basedOn w:val="Absatz-Standardschriftart"/>
    <w:link w:val="Fuzeile"/>
    <w:uiPriority w:val="99"/>
    <w:semiHidden/>
    <w:locked/>
    <w:rsid w:val="005B7E09"/>
    <w:rPr>
      <w:rFonts w:ascii="Arial" w:hAnsi="Arial" w:cs="Times New Roman"/>
      <w:sz w:val="24"/>
      <w:lang w:val="de-DE" w:eastAsia="de-DE"/>
    </w:rPr>
  </w:style>
  <w:style w:type="paragraph" w:styleId="Kopfzeile">
    <w:name w:val="header"/>
    <w:basedOn w:val="Standard"/>
    <w:link w:val="KopfzeileZchn"/>
    <w:uiPriority w:val="99"/>
    <w:rsid w:val="00E43D3F"/>
    <w:pPr>
      <w:tabs>
        <w:tab w:val="right" w:pos="8789"/>
      </w:tabs>
      <w:spacing w:line="240" w:lineRule="atLeast"/>
    </w:pPr>
    <w:rPr>
      <w:rFonts w:cs="Times New Roman"/>
    </w:rPr>
  </w:style>
  <w:style w:type="character" w:customStyle="1" w:styleId="KopfzeileZchn">
    <w:name w:val="Kopfzeile Zchn"/>
    <w:basedOn w:val="Absatz-Standardschriftart"/>
    <w:link w:val="Kopfzeile"/>
    <w:uiPriority w:val="99"/>
    <w:semiHidden/>
    <w:locked/>
    <w:rsid w:val="005B7E09"/>
    <w:rPr>
      <w:rFonts w:ascii="Arial" w:hAnsi="Arial" w:cs="Times New Roman"/>
      <w:sz w:val="24"/>
      <w:lang w:val="de-DE" w:eastAsia="de-DE"/>
    </w:rPr>
  </w:style>
  <w:style w:type="paragraph" w:styleId="Standardeinzug">
    <w:name w:val="Normal Indent"/>
    <w:basedOn w:val="Standard"/>
    <w:next w:val="Standard"/>
    <w:uiPriority w:val="99"/>
    <w:rsid w:val="00E43D3F"/>
    <w:pPr>
      <w:ind w:left="708"/>
    </w:pPr>
  </w:style>
  <w:style w:type="paragraph" w:styleId="Datum">
    <w:name w:val="Date"/>
    <w:basedOn w:val="Standard"/>
    <w:link w:val="DatumZchn"/>
    <w:uiPriority w:val="99"/>
    <w:rsid w:val="00E43D3F"/>
    <w:pPr>
      <w:spacing w:before="160" w:line="120" w:lineRule="atLeast"/>
      <w:ind w:left="6804" w:hanging="6804"/>
    </w:pPr>
    <w:rPr>
      <w:rFonts w:cs="Times New Roman"/>
    </w:rPr>
  </w:style>
  <w:style w:type="character" w:customStyle="1" w:styleId="DatumZchn">
    <w:name w:val="Datum Zchn"/>
    <w:basedOn w:val="Absatz-Standardschriftart"/>
    <w:link w:val="Datum"/>
    <w:uiPriority w:val="99"/>
    <w:semiHidden/>
    <w:locked/>
    <w:rsid w:val="005B7E09"/>
    <w:rPr>
      <w:rFonts w:ascii="Arial" w:hAnsi="Arial" w:cs="Times New Roman"/>
      <w:sz w:val="24"/>
      <w:lang w:val="de-DE" w:eastAsia="de-DE"/>
    </w:rPr>
  </w:style>
  <w:style w:type="paragraph" w:styleId="Verzeichnis4">
    <w:name w:val="toc 4"/>
    <w:basedOn w:val="Standard"/>
    <w:next w:val="Standard"/>
    <w:autoRedefine/>
    <w:uiPriority w:val="99"/>
    <w:semiHidden/>
    <w:rsid w:val="00E43D3F"/>
    <w:pPr>
      <w:tabs>
        <w:tab w:val="right" w:leader="dot" w:pos="8788"/>
      </w:tabs>
      <w:ind w:left="780"/>
    </w:pPr>
  </w:style>
  <w:style w:type="paragraph" w:styleId="Verzeichnis5">
    <w:name w:val="toc 5"/>
    <w:basedOn w:val="Standard"/>
    <w:next w:val="Standard"/>
    <w:autoRedefine/>
    <w:uiPriority w:val="99"/>
    <w:semiHidden/>
    <w:rsid w:val="00E43D3F"/>
    <w:pPr>
      <w:tabs>
        <w:tab w:val="right" w:leader="dot" w:pos="8788"/>
      </w:tabs>
      <w:ind w:left="1040"/>
    </w:pPr>
  </w:style>
  <w:style w:type="paragraph" w:customStyle="1" w:styleId="Beilagen">
    <w:name w:val="Beilagen"/>
    <w:basedOn w:val="Standard"/>
    <w:next w:val="Standard"/>
    <w:uiPriority w:val="99"/>
    <w:rsid w:val="00E43D3F"/>
    <w:pPr>
      <w:tabs>
        <w:tab w:val="right" w:pos="8789"/>
      </w:tabs>
      <w:spacing w:before="120" w:line="240" w:lineRule="atLeast"/>
    </w:pPr>
    <w:rPr>
      <w:sz w:val="20"/>
      <w:szCs w:val="20"/>
    </w:rPr>
  </w:style>
  <w:style w:type="paragraph" w:styleId="Verzeichnis6">
    <w:name w:val="toc 6"/>
    <w:basedOn w:val="Standard"/>
    <w:next w:val="Standard"/>
    <w:autoRedefine/>
    <w:uiPriority w:val="99"/>
    <w:semiHidden/>
    <w:rsid w:val="00E43D3F"/>
    <w:pPr>
      <w:tabs>
        <w:tab w:val="right" w:leader="dot" w:pos="8788"/>
      </w:tabs>
      <w:ind w:left="1300"/>
    </w:pPr>
  </w:style>
  <w:style w:type="paragraph" w:customStyle="1" w:styleId="Firma">
    <w:name w:val="Firma"/>
    <w:basedOn w:val="Standard"/>
    <w:uiPriority w:val="99"/>
    <w:rsid w:val="00E43D3F"/>
    <w:pPr>
      <w:tabs>
        <w:tab w:val="left" w:pos="3261"/>
      </w:tabs>
      <w:spacing w:before="0"/>
    </w:pPr>
    <w:rPr>
      <w:lang w:val="de-CH"/>
    </w:rPr>
  </w:style>
  <w:style w:type="paragraph" w:customStyle="1" w:styleId="Funktion">
    <w:name w:val="Funktion"/>
    <w:basedOn w:val="Standard"/>
    <w:uiPriority w:val="99"/>
    <w:rsid w:val="00E43D3F"/>
    <w:pPr>
      <w:tabs>
        <w:tab w:val="left" w:pos="6067"/>
      </w:tabs>
      <w:spacing w:before="120" w:line="170" w:lineRule="atLeast"/>
    </w:pPr>
    <w:rPr>
      <w:sz w:val="16"/>
      <w:szCs w:val="16"/>
      <w:lang w:val="de-CH"/>
    </w:rPr>
  </w:style>
  <w:style w:type="paragraph" w:styleId="Verzeichnis7">
    <w:name w:val="toc 7"/>
    <w:basedOn w:val="Standard"/>
    <w:next w:val="Standard"/>
    <w:autoRedefine/>
    <w:uiPriority w:val="99"/>
    <w:semiHidden/>
    <w:rsid w:val="00E43D3F"/>
    <w:pPr>
      <w:tabs>
        <w:tab w:val="right" w:leader="dot" w:pos="8788"/>
      </w:tabs>
      <w:ind w:left="1560"/>
    </w:pPr>
  </w:style>
  <w:style w:type="paragraph" w:styleId="Verzeichnis8">
    <w:name w:val="toc 8"/>
    <w:basedOn w:val="Standard"/>
    <w:next w:val="Standard"/>
    <w:autoRedefine/>
    <w:uiPriority w:val="99"/>
    <w:semiHidden/>
    <w:rsid w:val="00E43D3F"/>
    <w:pPr>
      <w:tabs>
        <w:tab w:val="right" w:leader="dot" w:pos="8788"/>
      </w:tabs>
      <w:ind w:left="1820"/>
    </w:pPr>
  </w:style>
  <w:style w:type="paragraph" w:styleId="Verzeichnis9">
    <w:name w:val="toc 9"/>
    <w:basedOn w:val="Standard"/>
    <w:next w:val="Standard"/>
    <w:autoRedefine/>
    <w:uiPriority w:val="99"/>
    <w:semiHidden/>
    <w:rsid w:val="00E43D3F"/>
    <w:pPr>
      <w:tabs>
        <w:tab w:val="right" w:leader="dot" w:pos="8788"/>
      </w:tabs>
      <w:ind w:left="2080"/>
    </w:pPr>
  </w:style>
  <w:style w:type="paragraph" w:styleId="Titel">
    <w:name w:val="Title"/>
    <w:basedOn w:val="Standard"/>
    <w:next w:val="Lauftext"/>
    <w:link w:val="TitelZchn"/>
    <w:uiPriority w:val="99"/>
    <w:qFormat/>
    <w:rsid w:val="00E43D3F"/>
    <w:pPr>
      <w:spacing w:before="600" w:after="60"/>
      <w:outlineLvl w:val="0"/>
    </w:pPr>
    <w:rPr>
      <w:rFonts w:ascii="Cambria" w:hAnsi="Cambria" w:cs="Times New Roman"/>
      <w:b/>
      <w:bCs/>
      <w:kern w:val="28"/>
      <w:sz w:val="32"/>
      <w:szCs w:val="32"/>
    </w:rPr>
  </w:style>
  <w:style w:type="character" w:customStyle="1" w:styleId="TitelZchn">
    <w:name w:val="Titel Zchn"/>
    <w:basedOn w:val="Absatz-Standardschriftart"/>
    <w:link w:val="Titel"/>
    <w:uiPriority w:val="99"/>
    <w:locked/>
    <w:rsid w:val="005B7E09"/>
    <w:rPr>
      <w:rFonts w:ascii="Cambria" w:hAnsi="Cambria" w:cs="Times New Roman"/>
      <w:b/>
      <w:kern w:val="28"/>
      <w:sz w:val="32"/>
      <w:lang w:val="de-DE" w:eastAsia="de-DE"/>
    </w:rPr>
  </w:style>
  <w:style w:type="paragraph" w:customStyle="1" w:styleId="Benutzername">
    <w:name w:val="Benutzername"/>
    <w:basedOn w:val="Standard"/>
    <w:uiPriority w:val="99"/>
    <w:rsid w:val="00E43D3F"/>
    <w:pPr>
      <w:spacing w:before="1080"/>
    </w:pPr>
    <w:rPr>
      <w:noProof/>
      <w:lang w:val="de-CH"/>
    </w:rPr>
  </w:style>
  <w:style w:type="paragraph" w:styleId="Textkrper">
    <w:name w:val="Body Text"/>
    <w:basedOn w:val="Standard"/>
    <w:link w:val="TextkrperZchn"/>
    <w:uiPriority w:val="99"/>
    <w:rsid w:val="00E43D3F"/>
    <w:rPr>
      <w:rFonts w:cs="Times New Roman"/>
    </w:rPr>
  </w:style>
  <w:style w:type="character" w:customStyle="1" w:styleId="TextkrperZchn">
    <w:name w:val="Textkörper Zchn"/>
    <w:basedOn w:val="Absatz-Standardschriftart"/>
    <w:link w:val="Textkrper"/>
    <w:uiPriority w:val="99"/>
    <w:semiHidden/>
    <w:locked/>
    <w:rsid w:val="005B7E09"/>
    <w:rPr>
      <w:rFonts w:ascii="Arial" w:hAnsi="Arial" w:cs="Times New Roman"/>
      <w:sz w:val="24"/>
      <w:lang w:val="de-DE" w:eastAsia="de-DE"/>
    </w:rPr>
  </w:style>
  <w:style w:type="character" w:styleId="Fett">
    <w:name w:val="Strong"/>
    <w:basedOn w:val="Absatz-Standardschriftart"/>
    <w:uiPriority w:val="99"/>
    <w:qFormat/>
    <w:rsid w:val="00E43D3F"/>
    <w:rPr>
      <w:rFonts w:cs="Times New Roman"/>
      <w:b/>
    </w:rPr>
  </w:style>
  <w:style w:type="paragraph" w:styleId="StandardWeb">
    <w:name w:val="Normal (Web)"/>
    <w:basedOn w:val="Standard"/>
    <w:uiPriority w:val="99"/>
    <w:rsid w:val="00E43D3F"/>
    <w:pPr>
      <w:spacing w:before="100" w:beforeAutospacing="1" w:after="100" w:afterAutospacing="1" w:line="240" w:lineRule="auto"/>
    </w:pPr>
    <w:rPr>
      <w:rFonts w:ascii="Arial Unicode MS" w:eastAsia="Arial Unicode MS" w:hAnsi="Arial Unicode MS" w:cs="Arial Unicode MS"/>
    </w:rPr>
  </w:style>
  <w:style w:type="paragraph" w:styleId="Textkrper2">
    <w:name w:val="Body Text 2"/>
    <w:basedOn w:val="Standard"/>
    <w:link w:val="Textkrper2Zchn"/>
    <w:uiPriority w:val="99"/>
    <w:rsid w:val="00E43D3F"/>
    <w:pPr>
      <w:spacing w:line="240" w:lineRule="auto"/>
    </w:pPr>
    <w:rPr>
      <w:rFonts w:cs="Times New Roman"/>
    </w:rPr>
  </w:style>
  <w:style w:type="character" w:customStyle="1" w:styleId="Textkrper2Zchn">
    <w:name w:val="Textkörper 2 Zchn"/>
    <w:basedOn w:val="Absatz-Standardschriftart"/>
    <w:link w:val="Textkrper2"/>
    <w:uiPriority w:val="99"/>
    <w:semiHidden/>
    <w:locked/>
    <w:rsid w:val="005B7E09"/>
    <w:rPr>
      <w:rFonts w:ascii="Arial" w:hAnsi="Arial" w:cs="Times New Roman"/>
      <w:sz w:val="24"/>
      <w:lang w:val="de-DE" w:eastAsia="de-DE"/>
    </w:rPr>
  </w:style>
  <w:style w:type="paragraph" w:styleId="Beschriftung">
    <w:name w:val="caption"/>
    <w:basedOn w:val="Standard"/>
    <w:next w:val="Standard"/>
    <w:uiPriority w:val="99"/>
    <w:qFormat/>
    <w:rsid w:val="00E43D3F"/>
    <w:pPr>
      <w:spacing w:line="240" w:lineRule="auto"/>
    </w:pPr>
    <w:rPr>
      <w:b/>
      <w:bCs/>
    </w:rPr>
  </w:style>
  <w:style w:type="paragraph" w:styleId="Sprechblasentext">
    <w:name w:val="Balloon Text"/>
    <w:basedOn w:val="Standard"/>
    <w:link w:val="SprechblasentextZchn"/>
    <w:uiPriority w:val="99"/>
    <w:semiHidden/>
    <w:rsid w:val="00884C5A"/>
    <w:rPr>
      <w:rFonts w:cs="Times New Roman"/>
      <w:sz w:val="20"/>
      <w:szCs w:val="2"/>
    </w:rPr>
  </w:style>
  <w:style w:type="character" w:customStyle="1" w:styleId="SprechblasentextZchn">
    <w:name w:val="Sprechblasentext Zchn"/>
    <w:basedOn w:val="Absatz-Standardschriftart"/>
    <w:link w:val="Sprechblasentext"/>
    <w:uiPriority w:val="99"/>
    <w:semiHidden/>
    <w:locked/>
    <w:rsid w:val="00884C5A"/>
    <w:rPr>
      <w:rFonts w:ascii="Arial" w:hAnsi="Arial"/>
      <w:sz w:val="20"/>
      <w:szCs w:val="2"/>
      <w:lang w:val="de-DE" w:eastAsia="de-DE"/>
    </w:rPr>
  </w:style>
  <w:style w:type="table" w:styleId="Tabellenraster">
    <w:name w:val="Table Grid"/>
    <w:basedOn w:val="NormaleTabelle"/>
    <w:uiPriority w:val="99"/>
    <w:rsid w:val="00082543"/>
    <w:pPr>
      <w:spacing w:before="240" w:line="284" w:lineRule="atLeast"/>
    </w:pPr>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rsid w:val="00C5066D"/>
    <w:rPr>
      <w:rFonts w:cs="Times New Roman"/>
      <w:sz w:val="16"/>
    </w:rPr>
  </w:style>
  <w:style w:type="paragraph" w:styleId="Kommentartext">
    <w:name w:val="annotation text"/>
    <w:basedOn w:val="Standard"/>
    <w:link w:val="KommentartextZchn"/>
    <w:uiPriority w:val="99"/>
    <w:semiHidden/>
    <w:rsid w:val="00C5066D"/>
    <w:rPr>
      <w:rFonts w:cs="Times New Roman"/>
      <w:sz w:val="20"/>
      <w:szCs w:val="20"/>
    </w:rPr>
  </w:style>
  <w:style w:type="character" w:customStyle="1" w:styleId="KommentartextZchn">
    <w:name w:val="Kommentartext Zchn"/>
    <w:basedOn w:val="Absatz-Standardschriftart"/>
    <w:link w:val="Kommentartext"/>
    <w:uiPriority w:val="99"/>
    <w:semiHidden/>
    <w:locked/>
    <w:rsid w:val="005B7E09"/>
    <w:rPr>
      <w:rFonts w:ascii="Arial" w:hAnsi="Arial" w:cs="Times New Roman"/>
      <w:sz w:val="20"/>
      <w:lang w:val="de-DE" w:eastAsia="de-DE"/>
    </w:rPr>
  </w:style>
  <w:style w:type="paragraph" w:styleId="Kommentarthema">
    <w:name w:val="annotation subject"/>
    <w:basedOn w:val="Kommentartext"/>
    <w:next w:val="Kommentartext"/>
    <w:link w:val="KommentarthemaZchn"/>
    <w:uiPriority w:val="99"/>
    <w:semiHidden/>
    <w:rsid w:val="00C5066D"/>
    <w:rPr>
      <w:b/>
      <w:bCs/>
    </w:rPr>
  </w:style>
  <w:style w:type="character" w:customStyle="1" w:styleId="KommentarthemaZchn">
    <w:name w:val="Kommentarthema Zchn"/>
    <w:basedOn w:val="KommentartextZchn"/>
    <w:link w:val="Kommentarthema"/>
    <w:uiPriority w:val="99"/>
    <w:semiHidden/>
    <w:locked/>
    <w:rsid w:val="005B7E09"/>
    <w:rPr>
      <w:rFonts w:ascii="Arial" w:hAnsi="Arial" w:cs="Times New Roman"/>
      <w:b/>
      <w:sz w:val="20"/>
      <w:lang w:val="de-DE" w:eastAsia="de-DE"/>
    </w:rPr>
  </w:style>
  <w:style w:type="paragraph" w:styleId="berarbeitung">
    <w:name w:val="Revision"/>
    <w:hidden/>
    <w:uiPriority w:val="99"/>
    <w:semiHidden/>
    <w:rsid w:val="008B4F4B"/>
    <w:rPr>
      <w:rFonts w:ascii="Arial" w:hAnsi="Arial" w:cs="Arial"/>
      <w:sz w:val="24"/>
      <w:szCs w:val="24"/>
      <w:lang w:val="de-DE" w:eastAsia="de-DE"/>
    </w:rPr>
  </w:style>
  <w:style w:type="paragraph" w:customStyle="1" w:styleId="Default">
    <w:name w:val="Default"/>
    <w:rsid w:val="006300BF"/>
    <w:pPr>
      <w:autoSpaceDE w:val="0"/>
      <w:autoSpaceDN w:val="0"/>
      <w:adjustRightInd w:val="0"/>
    </w:pPr>
    <w:rPr>
      <w:rFonts w:ascii="Arial" w:eastAsiaTheme="minorHAnsi" w:hAnsi="Arial" w:cs="Arial"/>
      <w:color w:val="000000"/>
      <w:sz w:val="24"/>
      <w:szCs w:val="24"/>
      <w:lang w:val="de-DE"/>
    </w:rPr>
  </w:style>
  <w:style w:type="character" w:styleId="Platzhaltertext">
    <w:name w:val="Placeholder Text"/>
    <w:basedOn w:val="Absatz-Standardschriftart"/>
    <w:uiPriority w:val="99"/>
    <w:semiHidden/>
    <w:rsid w:val="00342F3C"/>
    <w:rPr>
      <w:color w:val="808080"/>
    </w:rPr>
  </w:style>
  <w:style w:type="character" w:styleId="Hyperlink">
    <w:name w:val="Hyperlink"/>
    <w:basedOn w:val="Absatz-Standardschriftart"/>
    <w:uiPriority w:val="99"/>
    <w:unhideWhenUsed/>
    <w:locked/>
    <w:rsid w:val="00E73A78"/>
    <w:rPr>
      <w:color w:val="0000FF" w:themeColor="hyperlink"/>
      <w:u w:val="single"/>
    </w:rPr>
  </w:style>
  <w:style w:type="character" w:styleId="NichtaufgelsteErwhnung">
    <w:name w:val="Unresolved Mention"/>
    <w:basedOn w:val="Absatz-Standardschriftart"/>
    <w:uiPriority w:val="99"/>
    <w:semiHidden/>
    <w:unhideWhenUsed/>
    <w:rsid w:val="00E73A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7843328">
      <w:bodyDiv w:val="1"/>
      <w:marLeft w:val="0"/>
      <w:marRight w:val="0"/>
      <w:marTop w:val="0"/>
      <w:marBottom w:val="0"/>
      <w:divBdr>
        <w:top w:val="none" w:sz="0" w:space="0" w:color="auto"/>
        <w:left w:val="none" w:sz="0" w:space="0" w:color="auto"/>
        <w:bottom w:val="none" w:sz="0" w:space="0" w:color="auto"/>
        <w:right w:val="none" w:sz="0" w:space="0" w:color="auto"/>
      </w:divBdr>
      <w:divsChild>
        <w:div w:id="634603711">
          <w:marLeft w:val="274"/>
          <w:marRight w:val="0"/>
          <w:marTop w:val="0"/>
          <w:marBottom w:val="0"/>
          <w:divBdr>
            <w:top w:val="none" w:sz="0" w:space="0" w:color="auto"/>
            <w:left w:val="none" w:sz="0" w:space="0" w:color="auto"/>
            <w:bottom w:val="none" w:sz="0" w:space="0" w:color="auto"/>
            <w:right w:val="none" w:sz="0" w:space="0" w:color="auto"/>
          </w:divBdr>
        </w:div>
        <w:div w:id="804660806">
          <w:marLeft w:val="274"/>
          <w:marRight w:val="0"/>
          <w:marTop w:val="0"/>
          <w:marBottom w:val="0"/>
          <w:divBdr>
            <w:top w:val="none" w:sz="0" w:space="0" w:color="auto"/>
            <w:left w:val="none" w:sz="0" w:space="0" w:color="auto"/>
            <w:bottom w:val="none" w:sz="0" w:space="0" w:color="auto"/>
            <w:right w:val="none" w:sz="0" w:space="0" w:color="auto"/>
          </w:divBdr>
        </w:div>
        <w:div w:id="1275675526">
          <w:marLeft w:val="274"/>
          <w:marRight w:val="0"/>
          <w:marTop w:val="0"/>
          <w:marBottom w:val="0"/>
          <w:divBdr>
            <w:top w:val="none" w:sz="0" w:space="0" w:color="auto"/>
            <w:left w:val="none" w:sz="0" w:space="0" w:color="auto"/>
            <w:bottom w:val="none" w:sz="0" w:space="0" w:color="auto"/>
            <w:right w:val="none" w:sz="0" w:space="0" w:color="auto"/>
          </w:divBdr>
        </w:div>
        <w:div w:id="1321034399">
          <w:marLeft w:val="274"/>
          <w:marRight w:val="0"/>
          <w:marTop w:val="0"/>
          <w:marBottom w:val="0"/>
          <w:divBdr>
            <w:top w:val="none" w:sz="0" w:space="0" w:color="auto"/>
            <w:left w:val="none" w:sz="0" w:space="0" w:color="auto"/>
            <w:bottom w:val="none" w:sz="0" w:space="0" w:color="auto"/>
            <w:right w:val="none" w:sz="0" w:space="0" w:color="auto"/>
          </w:divBdr>
        </w:div>
        <w:div w:id="1542790024">
          <w:marLeft w:val="274"/>
          <w:marRight w:val="0"/>
          <w:marTop w:val="0"/>
          <w:marBottom w:val="0"/>
          <w:divBdr>
            <w:top w:val="none" w:sz="0" w:space="0" w:color="auto"/>
            <w:left w:val="none" w:sz="0" w:space="0" w:color="auto"/>
            <w:bottom w:val="none" w:sz="0" w:space="0" w:color="auto"/>
            <w:right w:val="none" w:sz="0" w:space="0" w:color="auto"/>
          </w:divBdr>
        </w:div>
        <w:div w:id="2049600355">
          <w:marLeft w:val="274"/>
          <w:marRight w:val="0"/>
          <w:marTop w:val="0"/>
          <w:marBottom w:val="0"/>
          <w:divBdr>
            <w:top w:val="none" w:sz="0" w:space="0" w:color="auto"/>
            <w:left w:val="none" w:sz="0" w:space="0" w:color="auto"/>
            <w:bottom w:val="none" w:sz="0" w:space="0" w:color="auto"/>
            <w:right w:val="none" w:sz="0" w:space="0" w:color="auto"/>
          </w:divBdr>
        </w:div>
      </w:divsChild>
    </w:div>
    <w:div w:id="430199913">
      <w:bodyDiv w:val="1"/>
      <w:marLeft w:val="0"/>
      <w:marRight w:val="0"/>
      <w:marTop w:val="0"/>
      <w:marBottom w:val="0"/>
      <w:divBdr>
        <w:top w:val="none" w:sz="0" w:space="0" w:color="auto"/>
        <w:left w:val="none" w:sz="0" w:space="0" w:color="auto"/>
        <w:bottom w:val="none" w:sz="0" w:space="0" w:color="auto"/>
        <w:right w:val="none" w:sz="0" w:space="0" w:color="auto"/>
      </w:divBdr>
      <w:divsChild>
        <w:div w:id="1171915860">
          <w:marLeft w:val="547"/>
          <w:marRight w:val="0"/>
          <w:marTop w:val="0"/>
          <w:marBottom w:val="0"/>
          <w:divBdr>
            <w:top w:val="none" w:sz="0" w:space="0" w:color="auto"/>
            <w:left w:val="none" w:sz="0" w:space="0" w:color="auto"/>
            <w:bottom w:val="none" w:sz="0" w:space="0" w:color="auto"/>
            <w:right w:val="none" w:sz="0" w:space="0" w:color="auto"/>
          </w:divBdr>
        </w:div>
      </w:divsChild>
    </w:div>
    <w:div w:id="1104423595">
      <w:bodyDiv w:val="1"/>
      <w:marLeft w:val="0"/>
      <w:marRight w:val="0"/>
      <w:marTop w:val="0"/>
      <w:marBottom w:val="0"/>
      <w:divBdr>
        <w:top w:val="none" w:sz="0" w:space="0" w:color="auto"/>
        <w:left w:val="none" w:sz="0" w:space="0" w:color="auto"/>
        <w:bottom w:val="none" w:sz="0" w:space="0" w:color="auto"/>
        <w:right w:val="none" w:sz="0" w:space="0" w:color="auto"/>
      </w:divBdr>
      <w:divsChild>
        <w:div w:id="1663252">
          <w:marLeft w:val="259"/>
          <w:marRight w:val="0"/>
          <w:marTop w:val="0"/>
          <w:marBottom w:val="0"/>
          <w:divBdr>
            <w:top w:val="none" w:sz="0" w:space="0" w:color="auto"/>
            <w:left w:val="none" w:sz="0" w:space="0" w:color="auto"/>
            <w:bottom w:val="none" w:sz="0" w:space="0" w:color="auto"/>
            <w:right w:val="none" w:sz="0" w:space="0" w:color="auto"/>
          </w:divBdr>
        </w:div>
        <w:div w:id="62992189">
          <w:marLeft w:val="259"/>
          <w:marRight w:val="0"/>
          <w:marTop w:val="0"/>
          <w:marBottom w:val="0"/>
          <w:divBdr>
            <w:top w:val="none" w:sz="0" w:space="0" w:color="auto"/>
            <w:left w:val="none" w:sz="0" w:space="0" w:color="auto"/>
            <w:bottom w:val="none" w:sz="0" w:space="0" w:color="auto"/>
            <w:right w:val="none" w:sz="0" w:space="0" w:color="auto"/>
          </w:divBdr>
        </w:div>
        <w:div w:id="1032339709">
          <w:marLeft w:val="259"/>
          <w:marRight w:val="0"/>
          <w:marTop w:val="0"/>
          <w:marBottom w:val="0"/>
          <w:divBdr>
            <w:top w:val="none" w:sz="0" w:space="0" w:color="auto"/>
            <w:left w:val="none" w:sz="0" w:space="0" w:color="auto"/>
            <w:bottom w:val="none" w:sz="0" w:space="0" w:color="auto"/>
            <w:right w:val="none" w:sz="0" w:space="0" w:color="auto"/>
          </w:divBdr>
        </w:div>
        <w:div w:id="1413887633">
          <w:marLeft w:val="259"/>
          <w:marRight w:val="0"/>
          <w:marTop w:val="0"/>
          <w:marBottom w:val="0"/>
          <w:divBdr>
            <w:top w:val="none" w:sz="0" w:space="0" w:color="auto"/>
            <w:left w:val="none" w:sz="0" w:space="0" w:color="auto"/>
            <w:bottom w:val="none" w:sz="0" w:space="0" w:color="auto"/>
            <w:right w:val="none" w:sz="0" w:space="0" w:color="auto"/>
          </w:divBdr>
        </w:div>
      </w:divsChild>
    </w:div>
    <w:div w:id="1268974319">
      <w:marLeft w:val="0"/>
      <w:marRight w:val="0"/>
      <w:marTop w:val="0"/>
      <w:marBottom w:val="0"/>
      <w:divBdr>
        <w:top w:val="none" w:sz="0" w:space="0" w:color="auto"/>
        <w:left w:val="none" w:sz="0" w:space="0" w:color="auto"/>
        <w:bottom w:val="none" w:sz="0" w:space="0" w:color="auto"/>
        <w:right w:val="none" w:sz="0" w:space="0" w:color="auto"/>
      </w:divBdr>
    </w:div>
    <w:div w:id="1268974320">
      <w:marLeft w:val="0"/>
      <w:marRight w:val="0"/>
      <w:marTop w:val="0"/>
      <w:marBottom w:val="0"/>
      <w:divBdr>
        <w:top w:val="none" w:sz="0" w:space="0" w:color="auto"/>
        <w:left w:val="none" w:sz="0" w:space="0" w:color="auto"/>
        <w:bottom w:val="none" w:sz="0" w:space="0" w:color="auto"/>
        <w:right w:val="none" w:sz="0" w:space="0" w:color="auto"/>
      </w:divBdr>
    </w:div>
    <w:div w:id="1268974321">
      <w:marLeft w:val="0"/>
      <w:marRight w:val="0"/>
      <w:marTop w:val="0"/>
      <w:marBottom w:val="0"/>
      <w:divBdr>
        <w:top w:val="none" w:sz="0" w:space="0" w:color="auto"/>
        <w:left w:val="none" w:sz="0" w:space="0" w:color="auto"/>
        <w:bottom w:val="none" w:sz="0" w:space="0" w:color="auto"/>
        <w:right w:val="none" w:sz="0" w:space="0" w:color="auto"/>
      </w:divBdr>
    </w:div>
    <w:div w:id="1268974322">
      <w:marLeft w:val="0"/>
      <w:marRight w:val="0"/>
      <w:marTop w:val="0"/>
      <w:marBottom w:val="0"/>
      <w:divBdr>
        <w:top w:val="none" w:sz="0" w:space="0" w:color="auto"/>
        <w:left w:val="none" w:sz="0" w:space="0" w:color="auto"/>
        <w:bottom w:val="none" w:sz="0" w:space="0" w:color="auto"/>
        <w:right w:val="none" w:sz="0" w:space="0" w:color="auto"/>
      </w:divBdr>
    </w:div>
    <w:div w:id="1268974323">
      <w:marLeft w:val="0"/>
      <w:marRight w:val="0"/>
      <w:marTop w:val="0"/>
      <w:marBottom w:val="0"/>
      <w:divBdr>
        <w:top w:val="none" w:sz="0" w:space="0" w:color="auto"/>
        <w:left w:val="none" w:sz="0" w:space="0" w:color="auto"/>
        <w:bottom w:val="none" w:sz="0" w:space="0" w:color="auto"/>
        <w:right w:val="none" w:sz="0" w:space="0" w:color="auto"/>
      </w:divBdr>
    </w:div>
    <w:div w:id="1268974324">
      <w:marLeft w:val="0"/>
      <w:marRight w:val="0"/>
      <w:marTop w:val="0"/>
      <w:marBottom w:val="0"/>
      <w:divBdr>
        <w:top w:val="none" w:sz="0" w:space="0" w:color="auto"/>
        <w:left w:val="none" w:sz="0" w:space="0" w:color="auto"/>
        <w:bottom w:val="none" w:sz="0" w:space="0" w:color="auto"/>
        <w:right w:val="none" w:sz="0" w:space="0" w:color="auto"/>
      </w:divBdr>
    </w:div>
    <w:div w:id="1268974325">
      <w:marLeft w:val="0"/>
      <w:marRight w:val="0"/>
      <w:marTop w:val="0"/>
      <w:marBottom w:val="0"/>
      <w:divBdr>
        <w:top w:val="none" w:sz="0" w:space="0" w:color="auto"/>
        <w:left w:val="none" w:sz="0" w:space="0" w:color="auto"/>
        <w:bottom w:val="none" w:sz="0" w:space="0" w:color="auto"/>
        <w:right w:val="none" w:sz="0" w:space="0" w:color="auto"/>
      </w:divBdr>
    </w:div>
    <w:div w:id="1268974326">
      <w:marLeft w:val="0"/>
      <w:marRight w:val="0"/>
      <w:marTop w:val="0"/>
      <w:marBottom w:val="0"/>
      <w:divBdr>
        <w:top w:val="none" w:sz="0" w:space="0" w:color="auto"/>
        <w:left w:val="none" w:sz="0" w:space="0" w:color="auto"/>
        <w:bottom w:val="none" w:sz="0" w:space="0" w:color="auto"/>
        <w:right w:val="none" w:sz="0" w:space="0" w:color="auto"/>
      </w:divBdr>
      <w:divsChild>
        <w:div w:id="1268974327">
          <w:marLeft w:val="0"/>
          <w:marRight w:val="0"/>
          <w:marTop w:val="0"/>
          <w:marBottom w:val="0"/>
          <w:divBdr>
            <w:top w:val="none" w:sz="0" w:space="0" w:color="auto"/>
            <w:left w:val="none" w:sz="0" w:space="0" w:color="auto"/>
            <w:bottom w:val="none" w:sz="0" w:space="0" w:color="auto"/>
            <w:right w:val="none" w:sz="0" w:space="0" w:color="auto"/>
          </w:divBdr>
        </w:div>
      </w:divsChild>
    </w:div>
    <w:div w:id="1270551125">
      <w:bodyDiv w:val="1"/>
      <w:marLeft w:val="0"/>
      <w:marRight w:val="0"/>
      <w:marTop w:val="0"/>
      <w:marBottom w:val="0"/>
      <w:divBdr>
        <w:top w:val="none" w:sz="0" w:space="0" w:color="auto"/>
        <w:left w:val="none" w:sz="0" w:space="0" w:color="auto"/>
        <w:bottom w:val="none" w:sz="0" w:space="0" w:color="auto"/>
        <w:right w:val="none" w:sz="0" w:space="0" w:color="auto"/>
      </w:divBdr>
    </w:div>
    <w:div w:id="2044208882">
      <w:bodyDiv w:val="1"/>
      <w:marLeft w:val="0"/>
      <w:marRight w:val="0"/>
      <w:marTop w:val="0"/>
      <w:marBottom w:val="0"/>
      <w:divBdr>
        <w:top w:val="none" w:sz="0" w:space="0" w:color="auto"/>
        <w:left w:val="none" w:sz="0" w:space="0" w:color="auto"/>
        <w:bottom w:val="none" w:sz="0" w:space="0" w:color="auto"/>
        <w:right w:val="none" w:sz="0" w:space="0" w:color="auto"/>
      </w:divBdr>
    </w:div>
    <w:div w:id="2108112904">
      <w:bodyDiv w:val="1"/>
      <w:marLeft w:val="0"/>
      <w:marRight w:val="0"/>
      <w:marTop w:val="0"/>
      <w:marBottom w:val="0"/>
      <w:divBdr>
        <w:top w:val="none" w:sz="0" w:space="0" w:color="auto"/>
        <w:left w:val="none" w:sz="0" w:space="0" w:color="auto"/>
        <w:bottom w:val="none" w:sz="0" w:space="0" w:color="auto"/>
        <w:right w:val="none" w:sz="0" w:space="0" w:color="auto"/>
      </w:divBdr>
      <w:divsChild>
        <w:div w:id="376660399">
          <w:marLeft w:val="274"/>
          <w:marRight w:val="0"/>
          <w:marTop w:val="0"/>
          <w:marBottom w:val="0"/>
          <w:divBdr>
            <w:top w:val="none" w:sz="0" w:space="0" w:color="auto"/>
            <w:left w:val="none" w:sz="0" w:space="0" w:color="auto"/>
            <w:bottom w:val="none" w:sz="0" w:space="0" w:color="auto"/>
            <w:right w:val="none" w:sz="0" w:space="0" w:color="auto"/>
          </w:divBdr>
        </w:div>
        <w:div w:id="503470460">
          <w:marLeft w:val="274"/>
          <w:marRight w:val="0"/>
          <w:marTop w:val="0"/>
          <w:marBottom w:val="0"/>
          <w:divBdr>
            <w:top w:val="none" w:sz="0" w:space="0" w:color="auto"/>
            <w:left w:val="none" w:sz="0" w:space="0" w:color="auto"/>
            <w:bottom w:val="none" w:sz="0" w:space="0" w:color="auto"/>
            <w:right w:val="none" w:sz="0" w:space="0" w:color="auto"/>
          </w:divBdr>
        </w:div>
        <w:div w:id="572161355">
          <w:marLeft w:val="274"/>
          <w:marRight w:val="0"/>
          <w:marTop w:val="0"/>
          <w:marBottom w:val="0"/>
          <w:divBdr>
            <w:top w:val="none" w:sz="0" w:space="0" w:color="auto"/>
            <w:left w:val="none" w:sz="0" w:space="0" w:color="auto"/>
            <w:bottom w:val="none" w:sz="0" w:space="0" w:color="auto"/>
            <w:right w:val="none" w:sz="0" w:space="0" w:color="auto"/>
          </w:divBdr>
        </w:div>
        <w:div w:id="1242717371">
          <w:marLeft w:val="274"/>
          <w:marRight w:val="0"/>
          <w:marTop w:val="0"/>
          <w:marBottom w:val="0"/>
          <w:divBdr>
            <w:top w:val="none" w:sz="0" w:space="0" w:color="auto"/>
            <w:left w:val="none" w:sz="0" w:space="0" w:color="auto"/>
            <w:bottom w:val="none" w:sz="0" w:space="0" w:color="auto"/>
            <w:right w:val="none" w:sz="0" w:space="0" w:color="auto"/>
          </w:divBdr>
        </w:div>
        <w:div w:id="1979144619">
          <w:marLeft w:val="274"/>
          <w:marRight w:val="0"/>
          <w:marTop w:val="0"/>
          <w:marBottom w:val="0"/>
          <w:divBdr>
            <w:top w:val="none" w:sz="0" w:space="0" w:color="auto"/>
            <w:left w:val="none" w:sz="0" w:space="0" w:color="auto"/>
            <w:bottom w:val="none" w:sz="0" w:space="0" w:color="auto"/>
            <w:right w:val="none" w:sz="0" w:space="0" w:color="auto"/>
          </w:divBdr>
        </w:div>
        <w:div w:id="213610192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michael.elsaesser@bernerlandbank.ch" TargetMode="Externa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bernerlandbank.ch/medie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ina.johnsen@bernerlandbank.ch"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747A6B1A274A8AA03642CD7AF57AC9"/>
        <w:category>
          <w:name w:val="Allgemein"/>
          <w:gallery w:val="placeholder"/>
        </w:category>
        <w:types>
          <w:type w:val="bbPlcHdr"/>
        </w:types>
        <w:behaviors>
          <w:behavior w:val="content"/>
        </w:behaviors>
        <w:guid w:val="{E20722C8-4DED-4C32-B0B8-A37EBFAA9281}"/>
      </w:docPartPr>
      <w:docPartBody>
        <w:p w:rsidR="00F76110" w:rsidRDefault="00851583">
          <w:r w:rsidRPr="0031391A">
            <w:rPr>
              <w:rStyle w:val="Platzhaltertext"/>
            </w:rPr>
            <w:t>[Veröffentlichungsdatum]</w:t>
          </w:r>
        </w:p>
      </w:docPartBody>
    </w:docPart>
    <w:docPart>
      <w:docPartPr>
        <w:name w:val="0303143C137D413C936081A7953EEBE8"/>
        <w:category>
          <w:name w:val="Allgemein"/>
          <w:gallery w:val="placeholder"/>
        </w:category>
        <w:types>
          <w:type w:val="bbPlcHdr"/>
        </w:types>
        <w:behaviors>
          <w:behavior w:val="content"/>
        </w:behaviors>
        <w:guid w:val="{11A239A1-6517-4C2C-B816-87BAABF6A3BB}"/>
      </w:docPartPr>
      <w:docPartBody>
        <w:p w:rsidR="00390961" w:rsidRDefault="00F166F5" w:rsidP="00F166F5">
          <w:pPr>
            <w:pStyle w:val="0303143C137D413C936081A7953EEBE8"/>
          </w:pPr>
          <w:r w:rsidRPr="0031391A">
            <w:rPr>
              <w:rStyle w:val="Platzhalt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rpoA">
    <w:altName w:val="Calibri"/>
    <w:charset w:val="00"/>
    <w:family w:val="auto"/>
    <w:pitch w:val="variable"/>
    <w:sig w:usb0="800000AF" w:usb1="0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notTrueType/>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583"/>
    <w:rsid w:val="00390961"/>
    <w:rsid w:val="00851583"/>
    <w:rsid w:val="00F166F5"/>
    <w:rsid w:val="00F7611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51583"/>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166F5"/>
    <w:rPr>
      <w:color w:val="808080"/>
    </w:rPr>
  </w:style>
  <w:style w:type="paragraph" w:customStyle="1" w:styleId="0303143C137D413C936081A7953EEBE8">
    <w:name w:val="0303143C137D413C936081A7953EEBE8"/>
    <w:rsid w:val="00F166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2023-12-01T00:00:00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295</Words>
  <Characters>2034</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MEDIENMITTEILUNG</vt:lpstr>
    </vt:vector>
  </TitlesOfParts>
  <Company>by the way communications</Company>
  <LinksUpToDate>false</LinksUpToDate>
  <CharactersWithSpaces>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MEDIENMITTEILUNG</dc:title>
  <dc:creator>Stefan Herrmann</dc:creator>
  <cp:lastModifiedBy>Johnsen Sina (BLB)</cp:lastModifiedBy>
  <cp:revision>14</cp:revision>
  <cp:lastPrinted>2023-11-30T10:36:00Z</cp:lastPrinted>
  <dcterms:created xsi:type="dcterms:W3CDTF">2023-11-21T13:32:00Z</dcterms:created>
  <dcterms:modified xsi:type="dcterms:W3CDTF">2023-12-01T09:59:00Z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